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F067D" w14:textId="3A36513D" w:rsidR="003323EC" w:rsidRPr="00646AA9" w:rsidRDefault="003323EC" w:rsidP="003323EC">
      <w:pPr>
        <w:jc w:val="center"/>
        <w:rPr>
          <w:b/>
          <w:bCs/>
          <w:sz w:val="28"/>
          <w:szCs w:val="28"/>
        </w:rPr>
      </w:pPr>
      <w:r w:rsidRPr="00646AA9">
        <w:rPr>
          <w:b/>
          <w:bCs/>
          <w:sz w:val="28"/>
          <w:szCs w:val="28"/>
        </w:rPr>
        <w:t>Komentář k finančnímu hospodaření ZŠ a MŠ Lipovec k 3</w:t>
      </w:r>
      <w:r w:rsidR="00FD69B1">
        <w:rPr>
          <w:b/>
          <w:bCs/>
          <w:sz w:val="28"/>
          <w:szCs w:val="28"/>
        </w:rPr>
        <w:t>1</w:t>
      </w:r>
      <w:r w:rsidRPr="00646AA9">
        <w:rPr>
          <w:b/>
          <w:bCs/>
          <w:sz w:val="28"/>
          <w:szCs w:val="28"/>
        </w:rPr>
        <w:t xml:space="preserve">. </w:t>
      </w:r>
      <w:r w:rsidR="00FD69B1">
        <w:rPr>
          <w:b/>
          <w:bCs/>
          <w:sz w:val="28"/>
          <w:szCs w:val="28"/>
        </w:rPr>
        <w:t>12</w:t>
      </w:r>
      <w:r w:rsidRPr="00646AA9">
        <w:rPr>
          <w:b/>
          <w:bCs/>
          <w:sz w:val="28"/>
          <w:szCs w:val="28"/>
        </w:rPr>
        <w:t>. 2025</w:t>
      </w:r>
    </w:p>
    <w:p w14:paraId="3D18AE45" w14:textId="77777777" w:rsidR="003323EC" w:rsidRPr="004E3D81" w:rsidRDefault="003323EC" w:rsidP="003323EC">
      <w:pPr>
        <w:jc w:val="center"/>
        <w:rPr>
          <w:b/>
          <w:bCs/>
          <w:sz w:val="32"/>
          <w:szCs w:val="32"/>
        </w:rPr>
      </w:pPr>
    </w:p>
    <w:p w14:paraId="662848BC" w14:textId="3299D290" w:rsidR="003323EC" w:rsidRDefault="003323EC" w:rsidP="003323EC">
      <w:r>
        <w:t xml:space="preserve">Zřizovatelem školy je obec Lipovec. Zastupitelstvo obce schválilo ve svém rozpočtu na rok 2025 dotaci na </w:t>
      </w:r>
      <w:r w:rsidRPr="004B4ACE">
        <w:t>provoz ve výši 2.</w:t>
      </w:r>
      <w:r>
        <w:t>580</w:t>
      </w:r>
      <w:r w:rsidRPr="004B4ACE">
        <w:t xml:space="preserve">.000,00 Kč.  </w:t>
      </w:r>
    </w:p>
    <w:p w14:paraId="6CC9C243" w14:textId="08003DAE" w:rsidR="00A863E2" w:rsidRDefault="00596E7E" w:rsidP="00A863E2">
      <w:r>
        <w:t>R</w:t>
      </w:r>
      <w:r w:rsidR="00945205">
        <w:t>adou obce</w:t>
      </w:r>
      <w:r>
        <w:t xml:space="preserve"> bylo schváleno</w:t>
      </w:r>
      <w:r w:rsidR="00945205">
        <w:t xml:space="preserve"> rozpočtové opatření č. 1/202</w:t>
      </w:r>
      <w:r>
        <w:t>5</w:t>
      </w:r>
      <w:r w:rsidR="00945205">
        <w:t>, kde došlo k jednorázovému navýšení příspěvku n</w:t>
      </w:r>
      <w:r>
        <w:t>a mzdové výdaje</w:t>
      </w:r>
      <w:r w:rsidR="00945205">
        <w:t xml:space="preserve"> o </w:t>
      </w:r>
      <w:r w:rsidR="00324A6D">
        <w:t>74</w:t>
      </w:r>
      <w:r w:rsidR="00945205">
        <w:t>.</w:t>
      </w:r>
      <w:r w:rsidR="00324A6D">
        <w:t>6</w:t>
      </w:r>
      <w:r w:rsidR="00945205">
        <w:t>00 Kč.</w:t>
      </w:r>
      <w:r w:rsidR="001470C6">
        <w:t xml:space="preserve"> A souhlasu k </w:t>
      </w:r>
      <w:r w:rsidR="00A863E2">
        <w:t>převodu částky 364.000 Kč z rezervního fondu organizace na pokrytí mimořádných výdajů jako byla oprava EPS, oprava IT sítě, vybavení 1 třídy.</w:t>
      </w:r>
    </w:p>
    <w:p w14:paraId="11BBED36" w14:textId="132E721D" w:rsidR="00945205" w:rsidRPr="004B4ACE" w:rsidRDefault="00945205" w:rsidP="00945205"/>
    <w:p w14:paraId="4031C680" w14:textId="32D5D893" w:rsidR="003323EC" w:rsidRDefault="003323EC" w:rsidP="003323EC">
      <w:r>
        <w:t>Z dotace jsou hrazeny běžné provozní výdaje školy jako spotřeba čistících prostředků, kancelářských potřeb, energie, materiálu na opravy, revize, majetek nad 3000</w:t>
      </w:r>
      <w:r>
        <w:rPr>
          <w:color w:val="FF0000"/>
        </w:rPr>
        <w:t xml:space="preserve"> </w:t>
      </w:r>
      <w:r>
        <w:t xml:space="preserve">Kč, který je veden v evidenci školy a ostatní drobné výdaje. </w:t>
      </w:r>
      <w:r w:rsidR="005E3064">
        <w:t>Dále také veš</w:t>
      </w:r>
      <w:r w:rsidR="00D831C9">
        <w:t>k</w:t>
      </w:r>
      <w:r w:rsidR="005E3064">
        <w:t xml:space="preserve">eré mzdové náklady na školní psycholožku. </w:t>
      </w:r>
      <w:r w:rsidR="001A3EB3">
        <w:t>Celkově t</w:t>
      </w:r>
      <w:r>
        <w:t xml:space="preserve">yto výdaje činily </w:t>
      </w:r>
      <w:r w:rsidR="001A3EB3">
        <w:t>2</w:t>
      </w:r>
      <w:r w:rsidR="00A823A2">
        <w:t>.</w:t>
      </w:r>
      <w:r w:rsidR="001A3EB3">
        <w:t>471</w:t>
      </w:r>
      <w:r>
        <w:t>.</w:t>
      </w:r>
      <w:r w:rsidR="001A3EB3">
        <w:t>528</w:t>
      </w:r>
      <w:r>
        <w:t>,</w:t>
      </w:r>
      <w:r w:rsidR="004003EF">
        <w:t>37</w:t>
      </w:r>
      <w:r>
        <w:t xml:space="preserve"> Kč. </w:t>
      </w:r>
    </w:p>
    <w:p w14:paraId="5098F357" w14:textId="18E9E908" w:rsidR="003323EC" w:rsidRDefault="003323EC" w:rsidP="003323EC">
      <w:pPr>
        <w:widowControl/>
        <w:suppressAutoHyphens w:val="0"/>
      </w:pPr>
      <w:r>
        <w:t>V položce energií je zaúčtována skutečná spotřeba el. energie, plynu a vody. Celková částka na energie je ve výši</w:t>
      </w:r>
      <w:r w:rsidR="006E1464">
        <w:t xml:space="preserve"> 1.108.233</w:t>
      </w:r>
      <w:r>
        <w:t>,</w:t>
      </w:r>
      <w:r w:rsidR="008869B0">
        <w:t>3</w:t>
      </w:r>
      <w:r w:rsidR="00954A81">
        <w:t>8</w:t>
      </w:r>
      <w:r>
        <w:t xml:space="preserve"> Kč.  </w:t>
      </w:r>
    </w:p>
    <w:p w14:paraId="16BC3E74" w14:textId="77777777" w:rsidR="003323EC" w:rsidRDefault="003323EC" w:rsidP="003323EC"/>
    <w:p w14:paraId="4EB4A68E" w14:textId="77777777" w:rsidR="003323EC" w:rsidRDefault="003323EC" w:rsidP="003323EC">
      <w:r>
        <w:t>Příspěvková organizace účtuje v podvojném účetnictví, a to znamená, že v účetnictví jsou faktury a doklady, které patří do příslušného účetního období bez ohledu na jejich zaplacení.</w:t>
      </w:r>
    </w:p>
    <w:p w14:paraId="03667B31" w14:textId="77777777" w:rsidR="003323EC" w:rsidRDefault="003323EC" w:rsidP="003323EC"/>
    <w:p w14:paraId="0D90C5F8" w14:textId="77777777" w:rsidR="003323EC" w:rsidRDefault="003323EC" w:rsidP="003323EC">
      <w:r>
        <w:t>Příjem školy nad rámec schváleného rozpočtu:</w:t>
      </w:r>
    </w:p>
    <w:p w14:paraId="0607734B" w14:textId="478CB446" w:rsidR="003323EC" w:rsidRDefault="003323EC" w:rsidP="003323EC">
      <w:pPr>
        <w:widowControl/>
        <w:suppressAutoHyphens w:val="0"/>
      </w:pPr>
      <w:r>
        <w:t>Příjem se skládá z vybraných prostředků na ŠD, předpisu na úhradu vzdělání v MŠ, z nájmu z tělocvičny, tržby ze stravného a úroků. Do 3</w:t>
      </w:r>
      <w:r w:rsidR="00012F39">
        <w:t>1</w:t>
      </w:r>
      <w:r>
        <w:t xml:space="preserve">. </w:t>
      </w:r>
      <w:r w:rsidR="00012F39">
        <w:t>12</w:t>
      </w:r>
      <w:r>
        <w:t>. 202</w:t>
      </w:r>
      <w:r w:rsidR="00456BB8">
        <w:t>5</w:t>
      </w:r>
      <w:r>
        <w:t xml:space="preserve"> byly tyto příjmy ve výši </w:t>
      </w:r>
      <w:r w:rsidR="00334992">
        <w:t>1.</w:t>
      </w:r>
      <w:r w:rsidR="001F4FAE">
        <w:t>626</w:t>
      </w:r>
      <w:r w:rsidR="00812163">
        <w:t>.</w:t>
      </w:r>
      <w:r w:rsidR="00FC4987">
        <w:t>172</w:t>
      </w:r>
      <w:r>
        <w:t>,</w:t>
      </w:r>
      <w:r w:rsidR="00FC4987">
        <w:t>05</w:t>
      </w:r>
      <w:r>
        <w:t xml:space="preserve"> Kč. Tento příjem se používá na pomůcky pro tvoření v MŠ a ŠD, na odměny žáků při soutěžích, na kulturní, vzdělávací akce dětí a žáků, na nákup potravin. K 3</w:t>
      </w:r>
      <w:r w:rsidR="00FC4987">
        <w:t>1</w:t>
      </w:r>
      <w:r>
        <w:t xml:space="preserve">. </w:t>
      </w:r>
      <w:r w:rsidR="00FC4987">
        <w:t>12</w:t>
      </w:r>
      <w:r>
        <w:t>. 202</w:t>
      </w:r>
      <w:r w:rsidR="00456BB8">
        <w:t>5</w:t>
      </w:r>
      <w:r>
        <w:t xml:space="preserve"> bylo vyčerpáno </w:t>
      </w:r>
      <w:r w:rsidR="00FC4987">
        <w:t>1.469</w:t>
      </w:r>
      <w:r>
        <w:t>.</w:t>
      </w:r>
      <w:r w:rsidR="00C73F65">
        <w:t>016</w:t>
      </w:r>
      <w:r>
        <w:t>,</w:t>
      </w:r>
      <w:r w:rsidR="002375EE">
        <w:t>6</w:t>
      </w:r>
      <w:r w:rsidR="00C73F65">
        <w:t>1</w:t>
      </w:r>
      <w:r>
        <w:t xml:space="preserve"> Kč. K 3</w:t>
      </w:r>
      <w:r w:rsidR="00C73F65">
        <w:t>1</w:t>
      </w:r>
      <w:r>
        <w:t xml:space="preserve">. </w:t>
      </w:r>
      <w:r w:rsidR="00C73F65">
        <w:t>12</w:t>
      </w:r>
      <w:r>
        <w:t>. 202</w:t>
      </w:r>
      <w:r w:rsidR="00456BB8">
        <w:t>5</w:t>
      </w:r>
      <w:r>
        <w:t xml:space="preserve"> je zisk ve výši </w:t>
      </w:r>
      <w:r w:rsidR="00393352">
        <w:t>15</w:t>
      </w:r>
      <w:r w:rsidR="00A73D28">
        <w:t>7</w:t>
      </w:r>
      <w:r>
        <w:t>.</w:t>
      </w:r>
      <w:r w:rsidR="00A73D28">
        <w:t>155</w:t>
      </w:r>
      <w:r>
        <w:t>,</w:t>
      </w:r>
      <w:r w:rsidR="00485318">
        <w:t>44</w:t>
      </w:r>
      <w:r>
        <w:t xml:space="preserve"> Kč. </w:t>
      </w:r>
    </w:p>
    <w:p w14:paraId="66DEC090" w14:textId="77777777" w:rsidR="003323EC" w:rsidRDefault="003323EC" w:rsidP="003323EC">
      <w:pPr>
        <w:widowControl/>
        <w:suppressAutoHyphens w:val="0"/>
      </w:pPr>
    </w:p>
    <w:p w14:paraId="0A8E369F" w14:textId="4DAFB8E4" w:rsidR="003323EC" w:rsidRDefault="003323EC" w:rsidP="003323EC">
      <w:pPr>
        <w:widowControl/>
        <w:suppressAutoHyphens w:val="0"/>
      </w:pPr>
      <w:r>
        <w:t>Stav běžného účtu u GE Moneta k 1. 1. 2025 byl 3.351.141,17 Kč a stav k 3</w:t>
      </w:r>
      <w:r w:rsidR="00DC64D3">
        <w:t>1</w:t>
      </w:r>
      <w:r>
        <w:t xml:space="preserve">. </w:t>
      </w:r>
      <w:r w:rsidR="00DC64D3">
        <w:t>12</w:t>
      </w:r>
      <w:r>
        <w:t>. 202</w:t>
      </w:r>
      <w:r w:rsidR="00456BB8">
        <w:t>5</w:t>
      </w:r>
      <w:r>
        <w:t xml:space="preserve"> je </w:t>
      </w:r>
      <w:r w:rsidR="009A1D68">
        <w:t>4</w:t>
      </w:r>
      <w:r>
        <w:t>.</w:t>
      </w:r>
      <w:r w:rsidR="00247905">
        <w:t>450</w:t>
      </w:r>
      <w:r>
        <w:t>.</w:t>
      </w:r>
      <w:r w:rsidR="00247905">
        <w:t>957</w:t>
      </w:r>
      <w:r w:rsidRPr="005A3B5D">
        <w:t>,</w:t>
      </w:r>
      <w:r w:rsidR="00143D1E">
        <w:t>2</w:t>
      </w:r>
      <w:r w:rsidR="00247905">
        <w:t>9</w:t>
      </w:r>
      <w:r>
        <w:t xml:space="preserve"> Kč. Příjem na účet za </w:t>
      </w:r>
      <w:r w:rsidR="006B03E1">
        <w:t>d</w:t>
      </w:r>
      <w:r w:rsidR="009D67E0">
        <w:t>vanáct</w:t>
      </w:r>
      <w:r w:rsidR="006B03E1">
        <w:t xml:space="preserve"> </w:t>
      </w:r>
      <w:r>
        <w:t>měsíc</w:t>
      </w:r>
      <w:r w:rsidR="006B03E1">
        <w:t>ů</w:t>
      </w:r>
      <w:r>
        <w:t xml:space="preserve"> byl ve výši </w:t>
      </w:r>
      <w:r w:rsidR="00247905">
        <w:t>28</w:t>
      </w:r>
      <w:r>
        <w:t>.</w:t>
      </w:r>
      <w:r w:rsidR="00247905">
        <w:t>469</w:t>
      </w:r>
      <w:r>
        <w:t>.</w:t>
      </w:r>
      <w:r w:rsidR="00247905">
        <w:t>021</w:t>
      </w:r>
      <w:r>
        <w:t>,</w:t>
      </w:r>
      <w:r w:rsidR="00247905">
        <w:t>01</w:t>
      </w:r>
      <w:r>
        <w:t xml:space="preserve"> Kč a skládá se z příjmu na provoz od obce, z příjmu z Jihomoravského kraje a z plateb vystavených faktur. Výdej z účtu do 3</w:t>
      </w:r>
      <w:r w:rsidR="001437C3">
        <w:t>1</w:t>
      </w:r>
      <w:r>
        <w:t xml:space="preserve">. </w:t>
      </w:r>
      <w:r w:rsidR="001437C3">
        <w:t>12</w:t>
      </w:r>
      <w:r>
        <w:t xml:space="preserve">. 2025 je </w:t>
      </w:r>
      <w:r w:rsidR="001437C3">
        <w:t>27</w:t>
      </w:r>
      <w:r>
        <w:t>.</w:t>
      </w:r>
      <w:r w:rsidR="001437C3">
        <w:t>369</w:t>
      </w:r>
      <w:r>
        <w:t>.</w:t>
      </w:r>
      <w:r w:rsidR="001437C3">
        <w:t>204</w:t>
      </w:r>
      <w:r>
        <w:t>,</w:t>
      </w:r>
      <w:r w:rsidR="001437C3">
        <w:t>89</w:t>
      </w:r>
      <w:r>
        <w:t xml:space="preserve"> Kč a obsahuje platby přijatých faktur, mzdy, ZP, SP a daně. </w:t>
      </w:r>
    </w:p>
    <w:p w14:paraId="0CD2313B" w14:textId="77777777" w:rsidR="003323EC" w:rsidRDefault="003323EC" w:rsidP="003323EC"/>
    <w:p w14:paraId="76B75223" w14:textId="41700EAE" w:rsidR="003323EC" w:rsidRDefault="003323EC" w:rsidP="003323EC">
      <w:pPr>
        <w:widowControl/>
        <w:suppressAutoHyphens w:val="0"/>
      </w:pPr>
      <w:r>
        <w:t>Stav běžného účtu u Fio Banky k 1. 1. 2025 byl 613.069,40 Kč a stav k 3</w:t>
      </w:r>
      <w:r w:rsidR="00D160BC">
        <w:t>1</w:t>
      </w:r>
      <w:r>
        <w:t xml:space="preserve">. </w:t>
      </w:r>
      <w:r w:rsidR="00D160BC">
        <w:t>12</w:t>
      </w:r>
      <w:r>
        <w:t xml:space="preserve">. 2025 je </w:t>
      </w:r>
      <w:r w:rsidR="00F46AC5">
        <w:t>805</w:t>
      </w:r>
      <w:r>
        <w:t>.</w:t>
      </w:r>
      <w:r w:rsidR="00F46AC5">
        <w:t>904</w:t>
      </w:r>
      <w:r w:rsidRPr="00D05C8B">
        <w:t>,</w:t>
      </w:r>
      <w:r w:rsidR="00170434">
        <w:t>59</w:t>
      </w:r>
      <w:r>
        <w:t xml:space="preserve"> Kč. Příjem na účet za </w:t>
      </w:r>
      <w:r w:rsidR="00C97AD0">
        <w:t>d</w:t>
      </w:r>
      <w:r w:rsidR="00170434">
        <w:t>vanáct</w:t>
      </w:r>
      <w:r>
        <w:t xml:space="preserve"> měsíc</w:t>
      </w:r>
      <w:r w:rsidR="00C97AD0">
        <w:t>ů</w:t>
      </w:r>
      <w:r>
        <w:t xml:space="preserve"> byl ve </w:t>
      </w:r>
      <w:r w:rsidRPr="004B4ACE">
        <w:t xml:space="preserve">výši </w:t>
      </w:r>
      <w:r w:rsidR="00BB7949">
        <w:t>2</w:t>
      </w:r>
      <w:r w:rsidR="00DB1565">
        <w:t>.</w:t>
      </w:r>
      <w:r w:rsidR="004D58B0">
        <w:t>709</w:t>
      </w:r>
      <w:r w:rsidRPr="004B4ACE">
        <w:t>.</w:t>
      </w:r>
      <w:r w:rsidR="004D58B0">
        <w:t>044</w:t>
      </w:r>
      <w:r w:rsidRPr="004B4ACE">
        <w:t>,</w:t>
      </w:r>
      <w:r w:rsidR="004D58B0">
        <w:t>5</w:t>
      </w:r>
      <w:r w:rsidRPr="004B4ACE">
        <w:t xml:space="preserve">0 Kč </w:t>
      </w:r>
      <w:r>
        <w:t xml:space="preserve">a skládá se z plateb záloh na stravné, úhrady úplaty za mateřskou školu a úhrady faktur za potraviny. Výdej z účtu byl ve výši </w:t>
      </w:r>
      <w:r w:rsidR="004D58B0">
        <w:t>2</w:t>
      </w:r>
      <w:r w:rsidR="00552495">
        <w:t>.</w:t>
      </w:r>
      <w:r w:rsidR="004D58B0">
        <w:t>516</w:t>
      </w:r>
      <w:r>
        <w:t>.</w:t>
      </w:r>
      <w:r w:rsidR="004D58B0">
        <w:t>209</w:t>
      </w:r>
      <w:r>
        <w:t>,</w:t>
      </w:r>
      <w:r w:rsidR="004D58B0">
        <w:t>31</w:t>
      </w:r>
      <w:r>
        <w:t xml:space="preserve"> Kč. Je tvořen platbami za přijaté faktury na potraviny.</w:t>
      </w:r>
    </w:p>
    <w:p w14:paraId="71D70146" w14:textId="77777777" w:rsidR="003323EC" w:rsidRPr="00D05C8B" w:rsidRDefault="003323EC" w:rsidP="003323EC">
      <w:pPr>
        <w:widowControl/>
        <w:suppressAutoHyphens w:val="0"/>
        <w:rPr>
          <w:rFonts w:ascii="Arial CE" w:eastAsia="Times New Roman" w:hAnsi="Arial CE" w:cs="Arial CE"/>
          <w:i/>
          <w:iCs/>
          <w:kern w:val="0"/>
          <w:sz w:val="16"/>
          <w:szCs w:val="16"/>
          <w:lang w:eastAsia="cs-CZ" w:bidi="ar-SA"/>
        </w:rPr>
      </w:pPr>
    </w:p>
    <w:p w14:paraId="6058BE4F" w14:textId="50474306" w:rsidR="003323EC" w:rsidRPr="00D25B10" w:rsidRDefault="003323EC" w:rsidP="003323EC">
      <w:pPr>
        <w:widowControl/>
        <w:suppressAutoHyphens w:val="0"/>
        <w:rPr>
          <w:rFonts w:ascii="Arial CE" w:eastAsia="Times New Roman" w:hAnsi="Arial CE" w:cs="Arial CE"/>
          <w:i/>
          <w:iCs/>
          <w:kern w:val="0"/>
          <w:sz w:val="16"/>
          <w:szCs w:val="16"/>
          <w:lang w:eastAsia="cs-CZ" w:bidi="ar-SA"/>
        </w:rPr>
      </w:pPr>
      <w:r>
        <w:t>Stav účtu FKSP k 1. 1. 202</w:t>
      </w:r>
      <w:r w:rsidR="00177153">
        <w:t>5</w:t>
      </w:r>
      <w:r>
        <w:t xml:space="preserve"> byl </w:t>
      </w:r>
      <w:r w:rsidR="00177153">
        <w:t>55</w:t>
      </w:r>
      <w:r>
        <w:t>.</w:t>
      </w:r>
      <w:r w:rsidR="00177153">
        <w:t>726</w:t>
      </w:r>
      <w:r>
        <w:t>,</w:t>
      </w:r>
      <w:r w:rsidR="00177153">
        <w:t>29</w:t>
      </w:r>
      <w:r>
        <w:t xml:space="preserve"> Kč a k 3</w:t>
      </w:r>
      <w:r w:rsidR="004133EA">
        <w:t>1</w:t>
      </w:r>
      <w:r>
        <w:t xml:space="preserve">. </w:t>
      </w:r>
      <w:r w:rsidR="004133EA">
        <w:t>12</w:t>
      </w:r>
      <w:r>
        <w:t>. 202</w:t>
      </w:r>
      <w:r w:rsidR="00177153">
        <w:t>5</w:t>
      </w:r>
      <w:r>
        <w:t xml:space="preserve"> je </w:t>
      </w:r>
      <w:r w:rsidR="008577E1">
        <w:t>1</w:t>
      </w:r>
      <w:r w:rsidR="00C65040">
        <w:t>50</w:t>
      </w:r>
      <w:r>
        <w:t>.</w:t>
      </w:r>
      <w:r w:rsidR="00C65040">
        <w:t>147</w:t>
      </w:r>
      <w:r w:rsidRPr="00D25B10">
        <w:t>,</w:t>
      </w:r>
      <w:r w:rsidR="00C65040">
        <w:t>35</w:t>
      </w:r>
      <w:r>
        <w:rPr>
          <w:rFonts w:ascii="Arial CE" w:eastAsia="Times New Roman" w:hAnsi="Arial CE" w:cs="Arial CE"/>
          <w:i/>
          <w:iCs/>
          <w:kern w:val="0"/>
          <w:sz w:val="16"/>
          <w:szCs w:val="16"/>
          <w:lang w:eastAsia="cs-CZ" w:bidi="ar-SA"/>
        </w:rPr>
        <w:t xml:space="preserve"> </w:t>
      </w:r>
      <w:r>
        <w:t xml:space="preserve">Kč. Na účet se převádí 1 % z hrubých mezd. Příjem je ve výši </w:t>
      </w:r>
      <w:r w:rsidR="00C65040">
        <w:t>234</w:t>
      </w:r>
      <w:r w:rsidR="008577E1">
        <w:t>.</w:t>
      </w:r>
      <w:r w:rsidR="00C65040">
        <w:t>568</w:t>
      </w:r>
      <w:r>
        <w:t>,</w:t>
      </w:r>
      <w:r w:rsidR="00520668">
        <w:t>18</w:t>
      </w:r>
      <w:r>
        <w:t xml:space="preserve"> Kč. Výdej je ve výši </w:t>
      </w:r>
      <w:r w:rsidR="00520668">
        <w:t>140</w:t>
      </w:r>
      <w:r>
        <w:t>.</w:t>
      </w:r>
      <w:r w:rsidR="00520668">
        <w:t>147</w:t>
      </w:r>
      <w:r w:rsidR="004D1810">
        <w:t>,</w:t>
      </w:r>
      <w:r w:rsidR="00520668">
        <w:t>12</w:t>
      </w:r>
      <w:r>
        <w:t xml:space="preserve"> Kč a obsahuje příspěvek na penzijní připojištění, příspěvek na obědy pro zaměstnance. </w:t>
      </w:r>
    </w:p>
    <w:p w14:paraId="4789BB7C" w14:textId="77777777" w:rsidR="003323EC" w:rsidRDefault="003323EC" w:rsidP="003323EC">
      <w:pPr>
        <w:jc w:val="center"/>
      </w:pPr>
    </w:p>
    <w:p w14:paraId="17E449AE" w14:textId="2765BD75" w:rsidR="003323EC" w:rsidRPr="004B4ACE" w:rsidRDefault="003323EC" w:rsidP="003323EC">
      <w:pPr>
        <w:rPr>
          <w:bdr w:val="none" w:sz="0" w:space="0" w:color="auto" w:frame="1"/>
        </w:rPr>
      </w:pPr>
      <w:r w:rsidRPr="00BB7FD5">
        <w:rPr>
          <w:b/>
          <w:bCs/>
          <w:sz w:val="28"/>
          <w:szCs w:val="28"/>
          <w:bdr w:val="none" w:sz="0" w:space="0" w:color="auto" w:frame="1"/>
        </w:rPr>
        <w:t>Dotace ze státního rozpočtu</w:t>
      </w:r>
      <w:r w:rsidRPr="00BB7FD5">
        <w:rPr>
          <w:sz w:val="28"/>
          <w:szCs w:val="28"/>
          <w:bdr w:val="none" w:sz="0" w:space="0" w:color="auto" w:frame="1"/>
        </w:rPr>
        <w:t xml:space="preserve"> </w:t>
      </w:r>
      <w:r w:rsidRPr="00BB7FD5">
        <w:rPr>
          <w:b/>
          <w:bCs/>
          <w:sz w:val="28"/>
          <w:szCs w:val="28"/>
          <w:bdr w:val="none" w:sz="0" w:space="0" w:color="auto" w:frame="1"/>
        </w:rPr>
        <w:t>Přímé výdaje na vzdělávání</w:t>
      </w:r>
      <w:r>
        <w:rPr>
          <w:bdr w:val="none" w:sz="0" w:space="0" w:color="auto" w:frame="1"/>
        </w:rPr>
        <w:t xml:space="preserve"> k 3</w:t>
      </w:r>
      <w:r w:rsidR="007C7B7A">
        <w:rPr>
          <w:bdr w:val="none" w:sz="0" w:space="0" w:color="auto" w:frame="1"/>
        </w:rPr>
        <w:t>1</w:t>
      </w:r>
      <w:r>
        <w:rPr>
          <w:bdr w:val="none" w:sz="0" w:space="0" w:color="auto" w:frame="1"/>
        </w:rPr>
        <w:t xml:space="preserve">. </w:t>
      </w:r>
      <w:r w:rsidR="007C7B7A">
        <w:rPr>
          <w:bdr w:val="none" w:sz="0" w:space="0" w:color="auto" w:frame="1"/>
        </w:rPr>
        <w:t>12</w:t>
      </w:r>
      <w:r>
        <w:rPr>
          <w:bdr w:val="none" w:sz="0" w:space="0" w:color="auto" w:frame="1"/>
        </w:rPr>
        <w:t>. 202</w:t>
      </w:r>
      <w:r w:rsidR="00177153">
        <w:rPr>
          <w:bdr w:val="none" w:sz="0" w:space="0" w:color="auto" w:frame="1"/>
        </w:rPr>
        <w:t>5</w:t>
      </w:r>
      <w:r>
        <w:rPr>
          <w:bdr w:val="none" w:sz="0" w:space="0" w:color="auto" w:frame="1"/>
        </w:rPr>
        <w:t xml:space="preserve"> činily </w:t>
      </w:r>
      <w:r w:rsidR="00FD7050">
        <w:rPr>
          <w:bdr w:val="none" w:sz="0" w:space="0" w:color="auto" w:frame="1"/>
        </w:rPr>
        <w:t>23</w:t>
      </w:r>
      <w:r w:rsidRPr="004B4ACE">
        <w:rPr>
          <w:bdr w:val="none" w:sz="0" w:space="0" w:color="auto" w:frame="1"/>
        </w:rPr>
        <w:t>.</w:t>
      </w:r>
      <w:r w:rsidR="00FD7050">
        <w:rPr>
          <w:bdr w:val="none" w:sz="0" w:space="0" w:color="auto" w:frame="1"/>
        </w:rPr>
        <w:t>045</w:t>
      </w:r>
      <w:r w:rsidRPr="004B4ACE">
        <w:rPr>
          <w:bdr w:val="none" w:sz="0" w:space="0" w:color="auto" w:frame="1"/>
        </w:rPr>
        <w:t>.</w:t>
      </w:r>
      <w:r w:rsidR="00010F4D">
        <w:rPr>
          <w:bdr w:val="none" w:sz="0" w:space="0" w:color="auto" w:frame="1"/>
        </w:rPr>
        <w:t>673</w:t>
      </w:r>
      <w:r w:rsidRPr="004B4ACE">
        <w:t xml:space="preserve">,00 </w:t>
      </w:r>
      <w:r w:rsidRPr="004B4ACE">
        <w:rPr>
          <w:bdr w:val="none" w:sz="0" w:space="0" w:color="auto" w:frame="1"/>
        </w:rPr>
        <w:t xml:space="preserve">Kč. </w:t>
      </w:r>
    </w:p>
    <w:p w14:paraId="2BEB61DE" w14:textId="4FD0ED17" w:rsidR="003323EC" w:rsidRPr="004B4ACE" w:rsidRDefault="003323EC" w:rsidP="003323EC">
      <w:pPr>
        <w:ind w:right="-143"/>
        <w:rPr>
          <w:bdr w:val="none" w:sz="0" w:space="0" w:color="auto" w:frame="1"/>
        </w:rPr>
      </w:pPr>
      <w:r w:rsidRPr="00AE224A">
        <w:rPr>
          <w:bdr w:val="none" w:sz="0" w:space="0" w:color="auto" w:frame="1"/>
        </w:rPr>
        <w:t>K 3</w:t>
      </w:r>
      <w:r w:rsidR="00010F4D">
        <w:rPr>
          <w:bdr w:val="none" w:sz="0" w:space="0" w:color="auto" w:frame="1"/>
        </w:rPr>
        <w:t>1</w:t>
      </w:r>
      <w:r w:rsidRPr="00AE224A">
        <w:rPr>
          <w:bdr w:val="none" w:sz="0" w:space="0" w:color="auto" w:frame="1"/>
        </w:rPr>
        <w:t xml:space="preserve">. </w:t>
      </w:r>
      <w:r w:rsidR="00010F4D">
        <w:rPr>
          <w:bdr w:val="none" w:sz="0" w:space="0" w:color="auto" w:frame="1"/>
        </w:rPr>
        <w:t>12</w:t>
      </w:r>
      <w:r w:rsidRPr="00AE224A">
        <w:rPr>
          <w:bdr w:val="none" w:sz="0" w:space="0" w:color="auto" w:frame="1"/>
        </w:rPr>
        <w:t>. 202</w:t>
      </w:r>
      <w:r w:rsidR="00177153" w:rsidRPr="00AE224A">
        <w:rPr>
          <w:bdr w:val="none" w:sz="0" w:space="0" w:color="auto" w:frame="1"/>
        </w:rPr>
        <w:t>5</w:t>
      </w:r>
      <w:r w:rsidRPr="00AE224A">
        <w:rPr>
          <w:bdr w:val="none" w:sz="0" w:space="0" w:color="auto" w:frame="1"/>
        </w:rPr>
        <w:t xml:space="preserve"> bylo čerpání následovné: mzdové náklady </w:t>
      </w:r>
      <w:r w:rsidR="00A31DC3" w:rsidRPr="00AE224A">
        <w:rPr>
          <w:bdr w:val="none" w:sz="0" w:space="0" w:color="auto" w:frame="1"/>
        </w:rPr>
        <w:t>1</w:t>
      </w:r>
      <w:r w:rsidR="007C663E">
        <w:rPr>
          <w:bdr w:val="none" w:sz="0" w:space="0" w:color="auto" w:frame="1"/>
        </w:rPr>
        <w:t>6</w:t>
      </w:r>
      <w:r w:rsidRPr="00AE224A">
        <w:rPr>
          <w:bdr w:val="none" w:sz="0" w:space="0" w:color="auto" w:frame="1"/>
        </w:rPr>
        <w:t>.</w:t>
      </w:r>
      <w:r w:rsidR="00DC7C7C">
        <w:rPr>
          <w:bdr w:val="none" w:sz="0" w:space="0" w:color="auto" w:frame="1"/>
        </w:rPr>
        <w:t>759</w:t>
      </w:r>
      <w:r w:rsidRPr="00AE224A">
        <w:rPr>
          <w:bdr w:val="none" w:sz="0" w:space="0" w:color="auto" w:frame="1"/>
        </w:rPr>
        <w:t>.</w:t>
      </w:r>
      <w:r w:rsidR="00DC7C7C">
        <w:rPr>
          <w:bdr w:val="none" w:sz="0" w:space="0" w:color="auto" w:frame="1"/>
        </w:rPr>
        <w:t>040</w:t>
      </w:r>
      <w:r w:rsidRPr="00AE224A">
        <w:t xml:space="preserve"> </w:t>
      </w:r>
      <w:r w:rsidRPr="00AE224A">
        <w:rPr>
          <w:bdr w:val="none" w:sz="0" w:space="0" w:color="auto" w:frame="1"/>
        </w:rPr>
        <w:t xml:space="preserve">Kč, zákonné odvody </w:t>
      </w:r>
      <w:r w:rsidR="00FA7346">
        <w:rPr>
          <w:bdr w:val="none" w:sz="0" w:space="0" w:color="auto" w:frame="1"/>
        </w:rPr>
        <w:t>5</w:t>
      </w:r>
      <w:r w:rsidRPr="00AE224A">
        <w:rPr>
          <w:bdr w:val="none" w:sz="0" w:space="0" w:color="auto" w:frame="1"/>
        </w:rPr>
        <w:t>.</w:t>
      </w:r>
      <w:r w:rsidR="00A979C5">
        <w:rPr>
          <w:bdr w:val="none" w:sz="0" w:space="0" w:color="auto" w:frame="1"/>
        </w:rPr>
        <w:t>651</w:t>
      </w:r>
      <w:r w:rsidRPr="00AE224A">
        <w:rPr>
          <w:bdr w:val="none" w:sz="0" w:space="0" w:color="auto" w:frame="1"/>
        </w:rPr>
        <w:t>.</w:t>
      </w:r>
      <w:r w:rsidR="00A979C5">
        <w:rPr>
          <w:bdr w:val="none" w:sz="0" w:space="0" w:color="auto" w:frame="1"/>
        </w:rPr>
        <w:t>879</w:t>
      </w:r>
      <w:r w:rsidRPr="00AE224A">
        <w:rPr>
          <w:bdr w:val="none" w:sz="0" w:space="0" w:color="auto" w:frame="1"/>
        </w:rPr>
        <w:t>,</w:t>
      </w:r>
      <w:r w:rsidR="00A979C5">
        <w:rPr>
          <w:bdr w:val="none" w:sz="0" w:space="0" w:color="auto" w:frame="1"/>
        </w:rPr>
        <w:t>16</w:t>
      </w:r>
      <w:r w:rsidRPr="00AE224A">
        <w:rPr>
          <w:bdr w:val="none" w:sz="0" w:space="0" w:color="auto" w:frame="1"/>
        </w:rPr>
        <w:t xml:space="preserve"> Kč, FKSP </w:t>
      </w:r>
      <w:r w:rsidR="00364888" w:rsidRPr="00AE224A">
        <w:rPr>
          <w:bdr w:val="none" w:sz="0" w:space="0" w:color="auto" w:frame="1"/>
        </w:rPr>
        <w:t>1</w:t>
      </w:r>
      <w:r w:rsidR="008D76A1">
        <w:rPr>
          <w:bdr w:val="none" w:sz="0" w:space="0" w:color="auto" w:frame="1"/>
        </w:rPr>
        <w:t>69</w:t>
      </w:r>
      <w:r w:rsidRPr="00AE224A">
        <w:rPr>
          <w:bdr w:val="none" w:sz="0" w:space="0" w:color="auto" w:frame="1"/>
        </w:rPr>
        <w:t>.</w:t>
      </w:r>
      <w:r w:rsidR="008D76A1">
        <w:rPr>
          <w:bdr w:val="none" w:sz="0" w:space="0" w:color="auto" w:frame="1"/>
        </w:rPr>
        <w:t>0</w:t>
      </w:r>
      <w:r w:rsidR="00A870A1">
        <w:rPr>
          <w:bdr w:val="none" w:sz="0" w:space="0" w:color="auto" w:frame="1"/>
        </w:rPr>
        <w:t>0</w:t>
      </w:r>
      <w:r w:rsidR="0075245B">
        <w:rPr>
          <w:bdr w:val="none" w:sz="0" w:space="0" w:color="auto" w:frame="1"/>
        </w:rPr>
        <w:t>3</w:t>
      </w:r>
      <w:r w:rsidR="008D76A1">
        <w:rPr>
          <w:bdr w:val="none" w:sz="0" w:space="0" w:color="auto" w:frame="1"/>
        </w:rPr>
        <w:t>,20</w:t>
      </w:r>
      <w:r w:rsidRPr="00AE224A">
        <w:rPr>
          <w:bdr w:val="none" w:sz="0" w:space="0" w:color="auto" w:frame="1"/>
        </w:rPr>
        <w:t xml:space="preserve"> Kč, pracovní neschopnost </w:t>
      </w:r>
      <w:r w:rsidR="00364888" w:rsidRPr="00AE224A">
        <w:rPr>
          <w:bdr w:val="none" w:sz="0" w:space="0" w:color="auto" w:frame="1"/>
        </w:rPr>
        <w:t>1</w:t>
      </w:r>
      <w:r w:rsidR="008D76A1">
        <w:rPr>
          <w:bdr w:val="none" w:sz="0" w:space="0" w:color="auto" w:frame="1"/>
        </w:rPr>
        <w:t>56</w:t>
      </w:r>
      <w:r w:rsidRPr="00AE224A">
        <w:rPr>
          <w:bdr w:val="none" w:sz="0" w:space="0" w:color="auto" w:frame="1"/>
        </w:rPr>
        <w:t>.</w:t>
      </w:r>
      <w:r w:rsidR="00967811">
        <w:rPr>
          <w:bdr w:val="none" w:sz="0" w:space="0" w:color="auto" w:frame="1"/>
        </w:rPr>
        <w:t>040</w:t>
      </w:r>
      <w:r w:rsidRPr="00AE224A">
        <w:rPr>
          <w:bdr w:val="none" w:sz="0" w:space="0" w:color="auto" w:frame="1"/>
        </w:rPr>
        <w:t xml:space="preserve"> Kč, ostatní neinvestiční výdaje </w:t>
      </w:r>
      <w:r w:rsidR="000262D6">
        <w:rPr>
          <w:bdr w:val="none" w:sz="0" w:space="0" w:color="auto" w:frame="1"/>
        </w:rPr>
        <w:t>309</w:t>
      </w:r>
      <w:r w:rsidRPr="00AE224A">
        <w:rPr>
          <w:bdr w:val="none" w:sz="0" w:space="0" w:color="auto" w:frame="1"/>
        </w:rPr>
        <w:t>.</w:t>
      </w:r>
      <w:r w:rsidR="00E4648A">
        <w:rPr>
          <w:bdr w:val="none" w:sz="0" w:space="0" w:color="auto" w:frame="1"/>
        </w:rPr>
        <w:t>710</w:t>
      </w:r>
      <w:r w:rsidRPr="00AE224A">
        <w:rPr>
          <w:bdr w:val="none" w:sz="0" w:space="0" w:color="auto" w:frame="1"/>
        </w:rPr>
        <w:t>,</w:t>
      </w:r>
      <w:r w:rsidR="00700E93">
        <w:rPr>
          <w:bdr w:val="none" w:sz="0" w:space="0" w:color="auto" w:frame="1"/>
        </w:rPr>
        <w:t>64</w:t>
      </w:r>
      <w:r w:rsidRPr="00AE224A">
        <w:rPr>
          <w:bdr w:val="none" w:sz="0" w:space="0" w:color="auto" w:frame="1"/>
        </w:rPr>
        <w:t xml:space="preserve"> Kč (zákonné pojištění </w:t>
      </w:r>
      <w:r w:rsidR="00967811">
        <w:rPr>
          <w:bdr w:val="none" w:sz="0" w:space="0" w:color="auto" w:frame="1"/>
        </w:rPr>
        <w:t>89</w:t>
      </w:r>
      <w:r w:rsidRPr="00AE224A">
        <w:rPr>
          <w:bdr w:val="none" w:sz="0" w:space="0" w:color="auto" w:frame="1"/>
        </w:rPr>
        <w:t>.</w:t>
      </w:r>
      <w:r w:rsidR="00967811">
        <w:rPr>
          <w:bdr w:val="none" w:sz="0" w:space="0" w:color="auto" w:frame="1"/>
        </w:rPr>
        <w:t>149</w:t>
      </w:r>
      <w:r w:rsidRPr="00AE224A">
        <w:rPr>
          <w:bdr w:val="none" w:sz="0" w:space="0" w:color="auto" w:frame="1"/>
        </w:rPr>
        <w:t>,</w:t>
      </w:r>
      <w:r w:rsidR="00967811">
        <w:rPr>
          <w:bdr w:val="none" w:sz="0" w:space="0" w:color="auto" w:frame="1"/>
        </w:rPr>
        <w:t>56</w:t>
      </w:r>
      <w:r w:rsidRPr="00AE224A">
        <w:rPr>
          <w:bdr w:val="none" w:sz="0" w:space="0" w:color="auto" w:frame="1"/>
        </w:rPr>
        <w:t xml:space="preserve"> Kč, učebnice </w:t>
      </w:r>
      <w:r w:rsidR="00560612">
        <w:rPr>
          <w:bdr w:val="none" w:sz="0" w:space="0" w:color="auto" w:frame="1"/>
        </w:rPr>
        <w:t>55</w:t>
      </w:r>
      <w:r w:rsidR="009A3AF5" w:rsidRPr="00AE224A">
        <w:rPr>
          <w:bdr w:val="none" w:sz="0" w:space="0" w:color="auto" w:frame="1"/>
        </w:rPr>
        <w:t>.</w:t>
      </w:r>
      <w:r w:rsidR="00560612">
        <w:rPr>
          <w:bdr w:val="none" w:sz="0" w:space="0" w:color="auto" w:frame="1"/>
        </w:rPr>
        <w:t>770</w:t>
      </w:r>
      <w:r w:rsidRPr="00AE224A">
        <w:t xml:space="preserve"> </w:t>
      </w:r>
      <w:r w:rsidRPr="00AE224A">
        <w:rPr>
          <w:bdr w:val="none" w:sz="0" w:space="0" w:color="auto" w:frame="1"/>
        </w:rPr>
        <w:t>Kč</w:t>
      </w:r>
      <w:r w:rsidR="009112C3" w:rsidRPr="00AE224A">
        <w:rPr>
          <w:bdr w:val="none" w:sz="0" w:space="0" w:color="auto" w:frame="1"/>
        </w:rPr>
        <w:t xml:space="preserve">, </w:t>
      </w:r>
      <w:r w:rsidR="00551289" w:rsidRPr="00AE224A">
        <w:rPr>
          <w:bdr w:val="none" w:sz="0" w:space="0" w:color="auto" w:frame="1"/>
        </w:rPr>
        <w:t xml:space="preserve">výuka plavání </w:t>
      </w:r>
      <w:r w:rsidR="00444A56" w:rsidRPr="00AE224A">
        <w:rPr>
          <w:bdr w:val="none" w:sz="0" w:space="0" w:color="auto" w:frame="1"/>
        </w:rPr>
        <w:t xml:space="preserve">27.840 Kč, cestovné </w:t>
      </w:r>
      <w:r w:rsidR="00C638CD">
        <w:rPr>
          <w:bdr w:val="none" w:sz="0" w:space="0" w:color="auto" w:frame="1"/>
        </w:rPr>
        <w:t>31.</w:t>
      </w:r>
      <w:r w:rsidR="004A7566">
        <w:rPr>
          <w:bdr w:val="none" w:sz="0" w:space="0" w:color="auto" w:frame="1"/>
        </w:rPr>
        <w:t>058</w:t>
      </w:r>
      <w:r w:rsidR="00444A56" w:rsidRPr="00AE224A">
        <w:rPr>
          <w:bdr w:val="none" w:sz="0" w:space="0" w:color="auto" w:frame="1"/>
        </w:rPr>
        <w:t xml:space="preserve"> Kč, vzdělávání</w:t>
      </w:r>
      <w:r w:rsidR="00F05750" w:rsidRPr="00AE224A">
        <w:rPr>
          <w:bdr w:val="none" w:sz="0" w:space="0" w:color="auto" w:frame="1"/>
        </w:rPr>
        <w:t xml:space="preserve"> </w:t>
      </w:r>
      <w:r w:rsidR="004A7566">
        <w:rPr>
          <w:bdr w:val="none" w:sz="0" w:space="0" w:color="auto" w:frame="1"/>
        </w:rPr>
        <w:t>7</w:t>
      </w:r>
      <w:r w:rsidR="00F05750" w:rsidRPr="00AE224A">
        <w:rPr>
          <w:bdr w:val="none" w:sz="0" w:space="0" w:color="auto" w:frame="1"/>
        </w:rPr>
        <w:t>.</w:t>
      </w:r>
      <w:r w:rsidR="004A7566">
        <w:rPr>
          <w:bdr w:val="none" w:sz="0" w:space="0" w:color="auto" w:frame="1"/>
        </w:rPr>
        <w:t>950,90</w:t>
      </w:r>
      <w:r w:rsidR="00F05750" w:rsidRPr="00AE224A">
        <w:rPr>
          <w:bdr w:val="none" w:sz="0" w:space="0" w:color="auto" w:frame="1"/>
        </w:rPr>
        <w:t xml:space="preserve"> Kč</w:t>
      </w:r>
      <w:r w:rsidR="001D363B">
        <w:rPr>
          <w:bdr w:val="none" w:sz="0" w:space="0" w:color="auto" w:frame="1"/>
        </w:rPr>
        <w:t xml:space="preserve">, </w:t>
      </w:r>
      <w:r w:rsidR="007F4043">
        <w:rPr>
          <w:bdr w:val="none" w:sz="0" w:space="0" w:color="auto" w:frame="1"/>
        </w:rPr>
        <w:t>výukové programy 27.409</w:t>
      </w:r>
      <w:r w:rsidR="00CA67B4">
        <w:rPr>
          <w:bdr w:val="none" w:sz="0" w:space="0" w:color="auto" w:frame="1"/>
        </w:rPr>
        <w:t xml:space="preserve"> Kč</w:t>
      </w:r>
      <w:r w:rsidR="0075245B">
        <w:rPr>
          <w:bdr w:val="none" w:sz="0" w:space="0" w:color="auto" w:frame="1"/>
        </w:rPr>
        <w:t>, ochranné oděvy</w:t>
      </w:r>
      <w:r w:rsidR="0047795B">
        <w:rPr>
          <w:bdr w:val="none" w:sz="0" w:space="0" w:color="auto" w:frame="1"/>
        </w:rPr>
        <w:t xml:space="preserve"> 15.687,37 Kč, majetek 54.</w:t>
      </w:r>
      <w:r w:rsidR="0065390A">
        <w:rPr>
          <w:bdr w:val="none" w:sz="0" w:space="0" w:color="auto" w:frame="1"/>
        </w:rPr>
        <w:t>845</w:t>
      </w:r>
      <w:r w:rsidR="0047795B">
        <w:rPr>
          <w:bdr w:val="none" w:sz="0" w:space="0" w:color="auto" w:frame="1"/>
        </w:rPr>
        <w:t>,</w:t>
      </w:r>
      <w:r w:rsidR="0065390A">
        <w:rPr>
          <w:bdr w:val="none" w:sz="0" w:space="0" w:color="auto" w:frame="1"/>
        </w:rPr>
        <w:t>81</w:t>
      </w:r>
      <w:r w:rsidR="003D4092">
        <w:rPr>
          <w:bdr w:val="none" w:sz="0" w:space="0" w:color="auto" w:frame="1"/>
        </w:rPr>
        <w:t xml:space="preserve"> Kč</w:t>
      </w:r>
      <w:r w:rsidRPr="00AE224A">
        <w:rPr>
          <w:bdr w:val="none" w:sz="0" w:space="0" w:color="auto" w:frame="1"/>
        </w:rPr>
        <w:t xml:space="preserve">). Celkem </w:t>
      </w:r>
      <w:r w:rsidR="000A739F">
        <w:rPr>
          <w:bdr w:val="none" w:sz="0" w:space="0" w:color="auto" w:frame="1"/>
        </w:rPr>
        <w:t>23</w:t>
      </w:r>
      <w:r w:rsidRPr="00AE224A">
        <w:rPr>
          <w:bdr w:val="none" w:sz="0" w:space="0" w:color="auto" w:frame="1"/>
        </w:rPr>
        <w:t>.</w:t>
      </w:r>
      <w:r w:rsidR="000A739F">
        <w:rPr>
          <w:bdr w:val="none" w:sz="0" w:space="0" w:color="auto" w:frame="1"/>
        </w:rPr>
        <w:t>045</w:t>
      </w:r>
      <w:r w:rsidRPr="00AE224A">
        <w:rPr>
          <w:bdr w:val="none" w:sz="0" w:space="0" w:color="auto" w:frame="1"/>
        </w:rPr>
        <w:t>.</w:t>
      </w:r>
      <w:r w:rsidR="00AD15DD">
        <w:rPr>
          <w:bdr w:val="none" w:sz="0" w:space="0" w:color="auto" w:frame="1"/>
        </w:rPr>
        <w:t xml:space="preserve">673 </w:t>
      </w:r>
      <w:r w:rsidRPr="00AE224A">
        <w:rPr>
          <w:bdr w:val="none" w:sz="0" w:space="0" w:color="auto" w:frame="1"/>
        </w:rPr>
        <w:t>Kč. Zůstatek k 3</w:t>
      </w:r>
      <w:r w:rsidR="00AD15DD">
        <w:rPr>
          <w:bdr w:val="none" w:sz="0" w:space="0" w:color="auto" w:frame="1"/>
        </w:rPr>
        <w:t>1</w:t>
      </w:r>
      <w:r w:rsidRPr="00AE224A">
        <w:rPr>
          <w:bdr w:val="none" w:sz="0" w:space="0" w:color="auto" w:frame="1"/>
        </w:rPr>
        <w:t xml:space="preserve">. </w:t>
      </w:r>
      <w:r w:rsidR="00AD15DD">
        <w:rPr>
          <w:bdr w:val="none" w:sz="0" w:space="0" w:color="auto" w:frame="1"/>
        </w:rPr>
        <w:t>12</w:t>
      </w:r>
      <w:r w:rsidRPr="00AE224A">
        <w:rPr>
          <w:bdr w:val="none" w:sz="0" w:space="0" w:color="auto" w:frame="1"/>
        </w:rPr>
        <w:t>. 202</w:t>
      </w:r>
      <w:r w:rsidR="00FE3C83" w:rsidRPr="00AE224A">
        <w:rPr>
          <w:bdr w:val="none" w:sz="0" w:space="0" w:color="auto" w:frame="1"/>
        </w:rPr>
        <w:t>5</w:t>
      </w:r>
      <w:r w:rsidRPr="00AE224A">
        <w:rPr>
          <w:bdr w:val="none" w:sz="0" w:space="0" w:color="auto" w:frame="1"/>
        </w:rPr>
        <w:t xml:space="preserve"> činí </w:t>
      </w:r>
      <w:r w:rsidR="00AD15DD">
        <w:rPr>
          <w:bdr w:val="none" w:sz="0" w:space="0" w:color="auto" w:frame="1"/>
        </w:rPr>
        <w:t xml:space="preserve">0 </w:t>
      </w:r>
      <w:r w:rsidRPr="00AE224A">
        <w:rPr>
          <w:bdr w:val="none" w:sz="0" w:space="0" w:color="auto" w:frame="1"/>
        </w:rPr>
        <w:t>Kč.</w:t>
      </w:r>
    </w:p>
    <w:p w14:paraId="00164A55" w14:textId="77777777" w:rsidR="003323EC" w:rsidRDefault="003323EC" w:rsidP="003323EC">
      <w:pPr>
        <w:ind w:right="-143"/>
        <w:rPr>
          <w:bdr w:val="none" w:sz="0" w:space="0" w:color="auto" w:frame="1"/>
        </w:rPr>
      </w:pPr>
    </w:p>
    <w:p w14:paraId="722E59B2" w14:textId="77777777" w:rsidR="003323EC" w:rsidRPr="00B277BE" w:rsidRDefault="003323EC" w:rsidP="003323EC">
      <w:pPr>
        <w:widowControl/>
        <w:suppressAutoHyphens w:val="0"/>
        <w:rPr>
          <w:b/>
          <w:bCs/>
          <w:sz w:val="28"/>
          <w:szCs w:val="28"/>
        </w:rPr>
      </w:pPr>
      <w:r w:rsidRPr="008A3BA4">
        <w:rPr>
          <w:b/>
          <w:bCs/>
          <w:sz w:val="28"/>
          <w:szCs w:val="28"/>
        </w:rPr>
        <w:lastRenderedPageBreak/>
        <w:t xml:space="preserve">Operační program Jan Amos Komenský (OPJAK) </w:t>
      </w:r>
      <w:r w:rsidRPr="00B277BE">
        <w:rPr>
          <w:b/>
          <w:bCs/>
          <w:sz w:val="28"/>
          <w:szCs w:val="28"/>
        </w:rPr>
        <w:t>CZ.02.02.XX/00/22_002/000</w:t>
      </w:r>
      <w:r>
        <w:rPr>
          <w:b/>
          <w:bCs/>
          <w:sz w:val="28"/>
          <w:szCs w:val="28"/>
        </w:rPr>
        <w:t>7532</w:t>
      </w:r>
    </w:p>
    <w:p w14:paraId="7733F20E" w14:textId="77777777" w:rsidR="003323EC" w:rsidRPr="00FA0DFC" w:rsidRDefault="003323EC" w:rsidP="003323EC">
      <w:r w:rsidRPr="00B277BE">
        <w:t>Doba realizace projektu</w:t>
      </w:r>
      <w:r>
        <w:t xml:space="preserve"> je od </w:t>
      </w:r>
      <w:r w:rsidRPr="00B277BE">
        <w:t>1.</w:t>
      </w:r>
      <w:r>
        <w:t>září</w:t>
      </w:r>
      <w:r w:rsidRPr="00B277BE">
        <w:t xml:space="preserve"> 2023</w:t>
      </w:r>
      <w:r>
        <w:t xml:space="preserve"> do </w:t>
      </w:r>
      <w:r w:rsidRPr="00B277BE">
        <w:t>31. srpna 2025</w:t>
      </w:r>
      <w:r>
        <w:t xml:space="preserve">. </w:t>
      </w:r>
    </w:p>
    <w:p w14:paraId="1ED9FC66" w14:textId="77777777" w:rsidR="003323EC" w:rsidRDefault="003323EC" w:rsidP="003323EC">
      <w:pPr>
        <w:widowControl/>
        <w:suppressAutoHyphens w:val="0"/>
      </w:pPr>
    </w:p>
    <w:p w14:paraId="2BB48B87" w14:textId="4697073F" w:rsidR="003323EC" w:rsidRDefault="003323EC" w:rsidP="003323EC">
      <w:pPr>
        <w:rPr>
          <w:bdr w:val="none" w:sz="0" w:space="0" w:color="auto" w:frame="1"/>
        </w:rPr>
      </w:pPr>
      <w:r w:rsidRPr="004B4ACE">
        <w:rPr>
          <w:bdr w:val="none" w:sz="0" w:space="0" w:color="auto" w:frame="1"/>
        </w:rPr>
        <w:t>K 1. 1. 202</w:t>
      </w:r>
      <w:r w:rsidR="008B6903">
        <w:rPr>
          <w:bdr w:val="none" w:sz="0" w:space="0" w:color="auto" w:frame="1"/>
        </w:rPr>
        <w:t>5</w:t>
      </w:r>
      <w:r w:rsidRPr="004B4ACE">
        <w:rPr>
          <w:bdr w:val="none" w:sz="0" w:space="0" w:color="auto" w:frame="1"/>
        </w:rPr>
        <w:t xml:space="preserve"> byla zůstatková částka z roku 202</w:t>
      </w:r>
      <w:r w:rsidR="008B6903">
        <w:rPr>
          <w:bdr w:val="none" w:sz="0" w:space="0" w:color="auto" w:frame="1"/>
        </w:rPr>
        <w:t>4</w:t>
      </w:r>
      <w:r w:rsidRPr="004B4ACE">
        <w:rPr>
          <w:bdr w:val="none" w:sz="0" w:space="0" w:color="auto" w:frame="1"/>
        </w:rPr>
        <w:t xml:space="preserve"> ve výši </w:t>
      </w:r>
      <w:r w:rsidR="00EC2289">
        <w:rPr>
          <w:bdr w:val="none" w:sz="0" w:space="0" w:color="auto" w:frame="1"/>
        </w:rPr>
        <w:t>542</w:t>
      </w:r>
      <w:r w:rsidRPr="004B4ACE">
        <w:rPr>
          <w:bdr w:val="none" w:sz="0" w:space="0" w:color="auto" w:frame="1"/>
        </w:rPr>
        <w:t>.</w:t>
      </w:r>
      <w:r w:rsidR="00ED5B78">
        <w:rPr>
          <w:bdr w:val="none" w:sz="0" w:space="0" w:color="auto" w:frame="1"/>
        </w:rPr>
        <w:t>779</w:t>
      </w:r>
      <w:r w:rsidRPr="004B4ACE">
        <w:rPr>
          <w:bdr w:val="none" w:sz="0" w:space="0" w:color="auto" w:frame="1"/>
        </w:rPr>
        <w:t>,</w:t>
      </w:r>
      <w:r w:rsidR="00ED5B78">
        <w:rPr>
          <w:bdr w:val="none" w:sz="0" w:space="0" w:color="auto" w:frame="1"/>
        </w:rPr>
        <w:t>69</w:t>
      </w:r>
      <w:r w:rsidRPr="004B4ACE">
        <w:rPr>
          <w:bdr w:val="none" w:sz="0" w:space="0" w:color="auto" w:frame="1"/>
        </w:rPr>
        <w:t xml:space="preserve"> Kč převedena z rezervního fondu z ostatních titulů zpět na účet 6720</w:t>
      </w:r>
      <w:r w:rsidR="009202CD">
        <w:rPr>
          <w:bdr w:val="none" w:sz="0" w:space="0" w:color="auto" w:frame="1"/>
        </w:rPr>
        <w:t>2</w:t>
      </w:r>
      <w:r w:rsidRPr="004B4ACE">
        <w:rPr>
          <w:bdr w:val="none" w:sz="0" w:space="0" w:color="auto" w:frame="1"/>
        </w:rPr>
        <w:t>0 – výnosy z projektu „JAK“. Výdej k 3</w:t>
      </w:r>
      <w:r w:rsidR="0002030F">
        <w:rPr>
          <w:bdr w:val="none" w:sz="0" w:space="0" w:color="auto" w:frame="1"/>
        </w:rPr>
        <w:t>0</w:t>
      </w:r>
      <w:r w:rsidRPr="004B4ACE">
        <w:rPr>
          <w:bdr w:val="none" w:sz="0" w:space="0" w:color="auto" w:frame="1"/>
        </w:rPr>
        <w:t xml:space="preserve">. </w:t>
      </w:r>
      <w:r w:rsidR="0002030F">
        <w:rPr>
          <w:bdr w:val="none" w:sz="0" w:space="0" w:color="auto" w:frame="1"/>
        </w:rPr>
        <w:t>9</w:t>
      </w:r>
      <w:r w:rsidRPr="004B4ACE">
        <w:rPr>
          <w:bdr w:val="none" w:sz="0" w:space="0" w:color="auto" w:frame="1"/>
        </w:rPr>
        <w:t>. 202</w:t>
      </w:r>
      <w:r w:rsidR="009202CD">
        <w:rPr>
          <w:bdr w:val="none" w:sz="0" w:space="0" w:color="auto" w:frame="1"/>
        </w:rPr>
        <w:t>5</w:t>
      </w:r>
      <w:r w:rsidRPr="004B4ACE">
        <w:rPr>
          <w:bdr w:val="none" w:sz="0" w:space="0" w:color="auto" w:frame="1"/>
        </w:rPr>
        <w:t xml:space="preserve"> je </w:t>
      </w:r>
      <w:r w:rsidR="005B3680">
        <w:rPr>
          <w:bdr w:val="none" w:sz="0" w:space="0" w:color="auto" w:frame="1"/>
        </w:rPr>
        <w:t>542</w:t>
      </w:r>
      <w:r w:rsidRPr="004B4ACE">
        <w:rPr>
          <w:bdr w:val="none" w:sz="0" w:space="0" w:color="auto" w:frame="1"/>
        </w:rPr>
        <w:t>.</w:t>
      </w:r>
      <w:r w:rsidR="002D64DA">
        <w:rPr>
          <w:bdr w:val="none" w:sz="0" w:space="0" w:color="auto" w:frame="1"/>
        </w:rPr>
        <w:t>779</w:t>
      </w:r>
      <w:r w:rsidRPr="004B4ACE">
        <w:rPr>
          <w:bdr w:val="none" w:sz="0" w:space="0" w:color="auto" w:frame="1"/>
        </w:rPr>
        <w:t>,</w:t>
      </w:r>
      <w:r w:rsidR="002D64DA">
        <w:rPr>
          <w:bdr w:val="none" w:sz="0" w:space="0" w:color="auto" w:frame="1"/>
        </w:rPr>
        <w:t>69</w:t>
      </w:r>
      <w:r w:rsidRPr="004B4ACE">
        <w:rPr>
          <w:bdr w:val="none" w:sz="0" w:space="0" w:color="auto" w:frame="1"/>
        </w:rPr>
        <w:t xml:space="preserve"> Kč. Tato částka byla čerpána následovně: mzdové náklady </w:t>
      </w:r>
      <w:r w:rsidR="00CA0364">
        <w:rPr>
          <w:bdr w:val="none" w:sz="0" w:space="0" w:color="auto" w:frame="1"/>
        </w:rPr>
        <w:t>177</w:t>
      </w:r>
      <w:r w:rsidRPr="004B4ACE">
        <w:rPr>
          <w:bdr w:val="none" w:sz="0" w:space="0" w:color="auto" w:frame="1"/>
        </w:rPr>
        <w:t>.</w:t>
      </w:r>
      <w:r w:rsidR="002C729D">
        <w:rPr>
          <w:bdr w:val="none" w:sz="0" w:space="0" w:color="auto" w:frame="1"/>
        </w:rPr>
        <w:t>450</w:t>
      </w:r>
      <w:r w:rsidRPr="004B4ACE">
        <w:t xml:space="preserve">,00 </w:t>
      </w:r>
      <w:r w:rsidRPr="004B4ACE">
        <w:rPr>
          <w:bdr w:val="none" w:sz="0" w:space="0" w:color="auto" w:frame="1"/>
        </w:rPr>
        <w:t xml:space="preserve">Kč, zákonné odvody </w:t>
      </w:r>
      <w:r w:rsidR="00F70535">
        <w:rPr>
          <w:bdr w:val="none" w:sz="0" w:space="0" w:color="auto" w:frame="1"/>
        </w:rPr>
        <w:t>59</w:t>
      </w:r>
      <w:r w:rsidRPr="004B4ACE">
        <w:rPr>
          <w:bdr w:val="none" w:sz="0" w:space="0" w:color="auto" w:frame="1"/>
        </w:rPr>
        <w:t>.</w:t>
      </w:r>
      <w:r w:rsidR="00FB6C49">
        <w:rPr>
          <w:bdr w:val="none" w:sz="0" w:space="0" w:color="auto" w:frame="1"/>
        </w:rPr>
        <w:t>977</w:t>
      </w:r>
      <w:r w:rsidRPr="004B4ACE">
        <w:rPr>
          <w:bdr w:val="none" w:sz="0" w:space="0" w:color="auto" w:frame="1"/>
        </w:rPr>
        <w:t>,</w:t>
      </w:r>
      <w:r w:rsidR="00FB6C49">
        <w:rPr>
          <w:bdr w:val="none" w:sz="0" w:space="0" w:color="auto" w:frame="1"/>
        </w:rPr>
        <w:t>99</w:t>
      </w:r>
      <w:r w:rsidRPr="004B4ACE">
        <w:rPr>
          <w:bdr w:val="none" w:sz="0" w:space="0" w:color="auto" w:frame="1"/>
        </w:rPr>
        <w:t xml:space="preserve"> Kč, příděl do FKSP </w:t>
      </w:r>
      <w:r w:rsidR="00FB6C49">
        <w:rPr>
          <w:bdr w:val="none" w:sz="0" w:space="0" w:color="auto" w:frame="1"/>
        </w:rPr>
        <w:t>1.774,50</w:t>
      </w:r>
      <w:r w:rsidRPr="004B4ACE">
        <w:rPr>
          <w:bdr w:val="none" w:sz="0" w:space="0" w:color="auto" w:frame="1"/>
        </w:rPr>
        <w:t xml:space="preserve"> Kč, zákonné pojištění </w:t>
      </w:r>
      <w:r w:rsidR="00A50AFF">
        <w:rPr>
          <w:bdr w:val="none" w:sz="0" w:space="0" w:color="auto" w:frame="1"/>
        </w:rPr>
        <w:t>7</w:t>
      </w:r>
      <w:r w:rsidR="0060171C">
        <w:rPr>
          <w:bdr w:val="none" w:sz="0" w:space="0" w:color="auto" w:frame="1"/>
        </w:rPr>
        <w:t>45</w:t>
      </w:r>
      <w:r w:rsidRPr="004B4ACE">
        <w:rPr>
          <w:bdr w:val="none" w:sz="0" w:space="0" w:color="auto" w:frame="1"/>
        </w:rPr>
        <w:t>,</w:t>
      </w:r>
      <w:r w:rsidR="0060171C">
        <w:rPr>
          <w:bdr w:val="none" w:sz="0" w:space="0" w:color="auto" w:frame="1"/>
        </w:rPr>
        <w:t>31</w:t>
      </w:r>
      <w:r w:rsidRPr="004B4ACE">
        <w:rPr>
          <w:bdr w:val="none" w:sz="0" w:space="0" w:color="auto" w:frame="1"/>
        </w:rPr>
        <w:t xml:space="preserve"> Kč, ostatní neinvestiční výdaje </w:t>
      </w:r>
      <w:r w:rsidR="00102FFE">
        <w:rPr>
          <w:bdr w:val="none" w:sz="0" w:space="0" w:color="auto" w:frame="1"/>
        </w:rPr>
        <w:t>302.831,89</w:t>
      </w:r>
      <w:r w:rsidRPr="004B4ACE">
        <w:rPr>
          <w:bdr w:val="none" w:sz="0" w:space="0" w:color="auto" w:frame="1"/>
        </w:rPr>
        <w:t xml:space="preserve">,00 Kč (cestovné </w:t>
      </w:r>
      <w:r w:rsidR="00EC4D01">
        <w:rPr>
          <w:bdr w:val="none" w:sz="0" w:space="0" w:color="auto" w:frame="1"/>
        </w:rPr>
        <w:t>18.063</w:t>
      </w:r>
      <w:r w:rsidRPr="004B4ACE">
        <w:t xml:space="preserve">,00 </w:t>
      </w:r>
      <w:r w:rsidRPr="004B4ACE">
        <w:rPr>
          <w:bdr w:val="none" w:sz="0" w:space="0" w:color="auto" w:frame="1"/>
        </w:rPr>
        <w:t>Kč</w:t>
      </w:r>
      <w:r w:rsidR="00505FB4">
        <w:rPr>
          <w:bdr w:val="none" w:sz="0" w:space="0" w:color="auto" w:frame="1"/>
        </w:rPr>
        <w:t xml:space="preserve">, vzdělávání </w:t>
      </w:r>
      <w:r w:rsidR="00EC4D01">
        <w:rPr>
          <w:bdr w:val="none" w:sz="0" w:space="0" w:color="auto" w:frame="1"/>
        </w:rPr>
        <w:t>6</w:t>
      </w:r>
      <w:r w:rsidR="00AF3CEF">
        <w:rPr>
          <w:bdr w:val="none" w:sz="0" w:space="0" w:color="auto" w:frame="1"/>
        </w:rPr>
        <w:t>3</w:t>
      </w:r>
      <w:r w:rsidR="00505FB4">
        <w:rPr>
          <w:bdr w:val="none" w:sz="0" w:space="0" w:color="auto" w:frame="1"/>
        </w:rPr>
        <w:t>.</w:t>
      </w:r>
      <w:r w:rsidR="00AF3CEF">
        <w:rPr>
          <w:bdr w:val="none" w:sz="0" w:space="0" w:color="auto" w:frame="1"/>
        </w:rPr>
        <w:t>129</w:t>
      </w:r>
      <w:r w:rsidR="009975E0">
        <w:rPr>
          <w:bdr w:val="none" w:sz="0" w:space="0" w:color="auto" w:frame="1"/>
        </w:rPr>
        <w:t>,00 Kč</w:t>
      </w:r>
      <w:r w:rsidR="00CF5737">
        <w:rPr>
          <w:bdr w:val="none" w:sz="0" w:space="0" w:color="auto" w:frame="1"/>
        </w:rPr>
        <w:t xml:space="preserve">, </w:t>
      </w:r>
      <w:r w:rsidR="00FD797D">
        <w:rPr>
          <w:bdr w:val="none" w:sz="0" w:space="0" w:color="auto" w:frame="1"/>
        </w:rPr>
        <w:t xml:space="preserve">ohodnocení žáků </w:t>
      </w:r>
      <w:r w:rsidR="00083791">
        <w:rPr>
          <w:bdr w:val="none" w:sz="0" w:space="0" w:color="auto" w:frame="1"/>
        </w:rPr>
        <w:t xml:space="preserve">4.739,00 Kč, drobný majetek </w:t>
      </w:r>
      <w:r w:rsidR="00C13ACA">
        <w:rPr>
          <w:bdr w:val="none" w:sz="0" w:space="0" w:color="auto" w:frame="1"/>
        </w:rPr>
        <w:t>16.054,89</w:t>
      </w:r>
      <w:r w:rsidR="00C735FB">
        <w:rPr>
          <w:bdr w:val="none" w:sz="0" w:space="0" w:color="auto" w:frame="1"/>
        </w:rPr>
        <w:t xml:space="preserve"> Kč</w:t>
      </w:r>
      <w:r w:rsidR="005C19AC">
        <w:rPr>
          <w:bdr w:val="none" w:sz="0" w:space="0" w:color="auto" w:frame="1"/>
        </w:rPr>
        <w:t xml:space="preserve">, </w:t>
      </w:r>
      <w:r w:rsidR="00A82995">
        <w:rPr>
          <w:bdr w:val="none" w:sz="0" w:space="0" w:color="auto" w:frame="1"/>
        </w:rPr>
        <w:t xml:space="preserve">hmotný </w:t>
      </w:r>
      <w:r w:rsidR="00CB0B63">
        <w:rPr>
          <w:bdr w:val="none" w:sz="0" w:space="0" w:color="auto" w:frame="1"/>
        </w:rPr>
        <w:t xml:space="preserve">majetek v pořizovací hodnotě </w:t>
      </w:r>
      <w:r w:rsidR="00EB17F6">
        <w:rPr>
          <w:bdr w:val="none" w:sz="0" w:space="0" w:color="auto" w:frame="1"/>
        </w:rPr>
        <w:t xml:space="preserve">nad </w:t>
      </w:r>
      <w:r w:rsidR="005537FE">
        <w:rPr>
          <w:bdr w:val="none" w:sz="0" w:space="0" w:color="auto" w:frame="1"/>
        </w:rPr>
        <w:t>3000</w:t>
      </w:r>
      <w:r w:rsidR="00932C04">
        <w:rPr>
          <w:bdr w:val="none" w:sz="0" w:space="0" w:color="auto" w:frame="1"/>
        </w:rPr>
        <w:t xml:space="preserve"> </w:t>
      </w:r>
      <w:r w:rsidR="005537FE">
        <w:rPr>
          <w:bdr w:val="none" w:sz="0" w:space="0" w:color="auto" w:frame="1"/>
        </w:rPr>
        <w:t>Kč 166.263</w:t>
      </w:r>
      <w:r w:rsidR="00C735FB">
        <w:rPr>
          <w:bdr w:val="none" w:sz="0" w:space="0" w:color="auto" w:frame="1"/>
        </w:rPr>
        <w:t>,00</w:t>
      </w:r>
      <w:r w:rsidR="00932C04">
        <w:rPr>
          <w:bdr w:val="none" w:sz="0" w:space="0" w:color="auto" w:frame="1"/>
        </w:rPr>
        <w:t xml:space="preserve"> Kč, kulturní akce</w:t>
      </w:r>
      <w:r w:rsidR="000D7208">
        <w:rPr>
          <w:bdr w:val="none" w:sz="0" w:space="0" w:color="auto" w:frame="1"/>
        </w:rPr>
        <w:t xml:space="preserve"> 13.800</w:t>
      </w:r>
      <w:r w:rsidR="001745F9">
        <w:rPr>
          <w:bdr w:val="none" w:sz="0" w:space="0" w:color="auto" w:frame="1"/>
        </w:rPr>
        <w:t>,00</w:t>
      </w:r>
      <w:r w:rsidR="000D7208">
        <w:rPr>
          <w:bdr w:val="none" w:sz="0" w:space="0" w:color="auto" w:frame="1"/>
        </w:rPr>
        <w:t xml:space="preserve"> Kč, učební pomůcky 20.783</w:t>
      </w:r>
      <w:r w:rsidR="001745F9">
        <w:rPr>
          <w:bdr w:val="none" w:sz="0" w:space="0" w:color="auto" w:frame="1"/>
        </w:rPr>
        <w:t>,00</w:t>
      </w:r>
      <w:r w:rsidR="000D7208">
        <w:rPr>
          <w:bdr w:val="none" w:sz="0" w:space="0" w:color="auto" w:frame="1"/>
        </w:rPr>
        <w:t xml:space="preserve"> Kč</w:t>
      </w:r>
      <w:r w:rsidR="00DF738D">
        <w:rPr>
          <w:bdr w:val="none" w:sz="0" w:space="0" w:color="auto" w:frame="1"/>
        </w:rPr>
        <w:t>)</w:t>
      </w:r>
      <w:r w:rsidRPr="004B4ACE">
        <w:rPr>
          <w:bdr w:val="none" w:sz="0" w:space="0" w:color="auto" w:frame="1"/>
        </w:rPr>
        <w:t xml:space="preserve">. Zůstatek činí </w:t>
      </w:r>
      <w:r w:rsidR="00AF3CEF">
        <w:rPr>
          <w:bdr w:val="none" w:sz="0" w:space="0" w:color="auto" w:frame="1"/>
        </w:rPr>
        <w:t>0</w:t>
      </w:r>
      <w:r w:rsidRPr="004B4ACE">
        <w:rPr>
          <w:bdr w:val="none" w:sz="0" w:space="0" w:color="auto" w:frame="1"/>
        </w:rPr>
        <w:t xml:space="preserve"> Kč. </w:t>
      </w:r>
    </w:p>
    <w:p w14:paraId="40440356" w14:textId="3418C205" w:rsidR="0083007D" w:rsidRDefault="00461509" w:rsidP="003323EC">
      <w:pPr>
        <w:rPr>
          <w:bdr w:val="none" w:sz="0" w:space="0" w:color="auto" w:frame="1"/>
        </w:rPr>
      </w:pPr>
      <w:r>
        <w:rPr>
          <w:bdr w:val="none" w:sz="0" w:space="0" w:color="auto" w:frame="1"/>
        </w:rPr>
        <w:t>Z projektu byl</w:t>
      </w:r>
      <w:r w:rsidR="004958A1">
        <w:rPr>
          <w:bdr w:val="none" w:sz="0" w:space="0" w:color="auto" w:frame="1"/>
        </w:rPr>
        <w:t>o</w:t>
      </w:r>
      <w:r>
        <w:rPr>
          <w:bdr w:val="none" w:sz="0" w:space="0" w:color="auto" w:frame="1"/>
        </w:rPr>
        <w:t xml:space="preserve"> například pořízen</w:t>
      </w:r>
      <w:r w:rsidR="004958A1">
        <w:rPr>
          <w:bdr w:val="none" w:sz="0" w:space="0" w:color="auto" w:frame="1"/>
        </w:rPr>
        <w:t>o:</w:t>
      </w:r>
      <w:r>
        <w:rPr>
          <w:bdr w:val="none" w:sz="0" w:space="0" w:color="auto" w:frame="1"/>
        </w:rPr>
        <w:t xml:space="preserve"> </w:t>
      </w:r>
      <w:r w:rsidR="005E5F5F">
        <w:rPr>
          <w:bdr w:val="none" w:sz="0" w:space="0" w:color="auto" w:frame="1"/>
        </w:rPr>
        <w:t>5 ks notebooků, sada 15 ks tabletů</w:t>
      </w:r>
      <w:r w:rsidR="004958A1">
        <w:rPr>
          <w:bdr w:val="none" w:sz="0" w:space="0" w:color="auto" w:frame="1"/>
        </w:rPr>
        <w:t xml:space="preserve"> s nabíjecí skříní</w:t>
      </w:r>
      <w:r w:rsidR="00752206">
        <w:rPr>
          <w:bdr w:val="none" w:sz="0" w:space="0" w:color="auto" w:frame="1"/>
        </w:rPr>
        <w:t xml:space="preserve"> pro </w:t>
      </w:r>
      <w:r w:rsidR="00DC13A4">
        <w:rPr>
          <w:bdr w:val="none" w:sz="0" w:space="0" w:color="auto" w:frame="1"/>
        </w:rPr>
        <w:t xml:space="preserve">práci </w:t>
      </w:r>
      <w:r w:rsidR="00752206">
        <w:rPr>
          <w:bdr w:val="none" w:sz="0" w:space="0" w:color="auto" w:frame="1"/>
        </w:rPr>
        <w:t>žák</w:t>
      </w:r>
      <w:r w:rsidR="00DC13A4">
        <w:rPr>
          <w:bdr w:val="none" w:sz="0" w:space="0" w:color="auto" w:frame="1"/>
        </w:rPr>
        <w:t>ů ve výuce</w:t>
      </w:r>
      <w:r w:rsidR="00752206">
        <w:rPr>
          <w:bdr w:val="none" w:sz="0" w:space="0" w:color="auto" w:frame="1"/>
        </w:rPr>
        <w:t xml:space="preserve">. </w:t>
      </w:r>
    </w:p>
    <w:p w14:paraId="108632C6" w14:textId="77777777" w:rsidR="009752BC" w:rsidRDefault="009752BC" w:rsidP="003323EC">
      <w:pPr>
        <w:rPr>
          <w:bdr w:val="none" w:sz="0" w:space="0" w:color="auto" w:frame="1"/>
        </w:rPr>
      </w:pPr>
    </w:p>
    <w:p w14:paraId="5F3B7780" w14:textId="618EAA89" w:rsidR="007A5323" w:rsidRPr="0085633F" w:rsidRDefault="00362B54" w:rsidP="007A5323">
      <w:r w:rsidRPr="008A3BA4">
        <w:rPr>
          <w:b/>
          <w:bCs/>
          <w:sz w:val="28"/>
          <w:szCs w:val="28"/>
        </w:rPr>
        <w:t>Operační program Jan Amos Komenský</w:t>
      </w:r>
      <w:r>
        <w:rPr>
          <w:b/>
          <w:bCs/>
          <w:sz w:val="28"/>
          <w:szCs w:val="28"/>
        </w:rPr>
        <w:t xml:space="preserve"> II</w:t>
      </w:r>
      <w:r w:rsidRPr="008A3BA4">
        <w:rPr>
          <w:b/>
          <w:bCs/>
          <w:sz w:val="28"/>
          <w:szCs w:val="28"/>
        </w:rPr>
        <w:t xml:space="preserve"> (OPJAK</w:t>
      </w:r>
      <w:r>
        <w:rPr>
          <w:b/>
          <w:bCs/>
          <w:sz w:val="28"/>
          <w:szCs w:val="28"/>
        </w:rPr>
        <w:t xml:space="preserve"> II</w:t>
      </w:r>
      <w:r w:rsidRPr="008A3BA4">
        <w:rPr>
          <w:b/>
          <w:bCs/>
          <w:sz w:val="28"/>
          <w:szCs w:val="28"/>
        </w:rPr>
        <w:t xml:space="preserve">) </w:t>
      </w:r>
      <w:r w:rsidR="007A5323" w:rsidRPr="00D32E11">
        <w:rPr>
          <w:b/>
          <w:bCs/>
        </w:rPr>
        <w:t>CZ.02.02.XX/00/24_034/0014818 – JAK II. - Podpora vzdělávání žáků V</w:t>
      </w:r>
    </w:p>
    <w:p w14:paraId="5AFD9DAC" w14:textId="77777777" w:rsidR="004B3029" w:rsidRDefault="009752BC" w:rsidP="009752BC">
      <w:r w:rsidRPr="00B277BE">
        <w:t>Doba realizace projektu</w:t>
      </w:r>
      <w:r>
        <w:t xml:space="preserve"> je od </w:t>
      </w:r>
      <w:r w:rsidRPr="00B277BE">
        <w:t>1.</w:t>
      </w:r>
      <w:r>
        <w:t>září</w:t>
      </w:r>
      <w:r w:rsidRPr="00B277BE">
        <w:t xml:space="preserve"> 202</w:t>
      </w:r>
      <w:r w:rsidR="00362B54">
        <w:t>5</w:t>
      </w:r>
      <w:r>
        <w:t xml:space="preserve"> do </w:t>
      </w:r>
      <w:r w:rsidRPr="00B277BE">
        <w:t>31. srpna 202</w:t>
      </w:r>
      <w:r w:rsidR="00362B54">
        <w:t>7</w:t>
      </w:r>
      <w:r>
        <w:t>.</w:t>
      </w:r>
    </w:p>
    <w:p w14:paraId="12C3A368" w14:textId="753ABB2A" w:rsidR="004B3029" w:rsidRPr="004B3029" w:rsidRDefault="004B3029" w:rsidP="004B3029">
      <w:r w:rsidRPr="004B3029">
        <w:t>Operační program Jan Amos Komenský (OP JAK)</w:t>
      </w:r>
      <w:r w:rsidR="0082545B">
        <w:t xml:space="preserve"> plynule navazuje na předchozí projekt </w:t>
      </w:r>
      <w:r w:rsidR="00EB1A3F">
        <w:t xml:space="preserve">a </w:t>
      </w:r>
      <w:r w:rsidR="00EB1A3F" w:rsidRPr="004B3029">
        <w:t>je</w:t>
      </w:r>
      <w:r w:rsidRPr="004B3029">
        <w:t xml:space="preserve"> program financovaný Evropskou unií, který podporuje vzdělávání a výzkum v České republice. Šablony OP JAK</w:t>
      </w:r>
      <w:r w:rsidR="0082545B">
        <w:t xml:space="preserve"> II</w:t>
      </w:r>
      <w:r w:rsidRPr="004B3029">
        <w:t xml:space="preserve"> jsou určeny mateřským, základním a základním uměleckým školám, školním družinám, školním klubům, střediskům volného času a pedagogicko-psychologickým poradnám</w:t>
      </w:r>
    </w:p>
    <w:p w14:paraId="45DF98B9" w14:textId="77777777" w:rsidR="004A2678" w:rsidRDefault="004B3029" w:rsidP="009752BC">
      <w:r w:rsidRPr="004B3029">
        <w:t>Cílem výzvy je přispět k zajištění rovného přístupu ke kvalitnímu a inkluzivnímu vzdělávání pro všechny děti, žáky a účastníky zájmového vzdělávání prostřednictvím podpůrných personálních pozic, vzdělávání pracovníků škol a školských zařízení, vzájemného sdílení zkušeností, spolupráce a podpory zavádění inovativních metod výuky.</w:t>
      </w:r>
    </w:p>
    <w:p w14:paraId="56531DCE" w14:textId="77777777" w:rsidR="004A2678" w:rsidRDefault="004A2678" w:rsidP="009752BC"/>
    <w:p w14:paraId="501878CE" w14:textId="6EC1B1D6" w:rsidR="0044194B" w:rsidRDefault="004A2678" w:rsidP="0044194B">
      <w:pPr>
        <w:ind w:right="-143"/>
      </w:pPr>
      <w:r>
        <w:t xml:space="preserve">Obdrželi jsme celkovou částku </w:t>
      </w:r>
      <w:r w:rsidR="005F15D3">
        <w:t>875.444,00</w:t>
      </w:r>
      <w:r>
        <w:t xml:space="preserve"> Kč. </w:t>
      </w:r>
      <w:r w:rsidR="009752BC">
        <w:t xml:space="preserve"> </w:t>
      </w:r>
      <w:r w:rsidR="0044194B">
        <w:rPr>
          <w:bdr w:val="none" w:sz="0" w:space="0" w:color="auto" w:frame="1"/>
        </w:rPr>
        <w:t>K 3</w:t>
      </w:r>
      <w:r w:rsidR="00A25860">
        <w:rPr>
          <w:bdr w:val="none" w:sz="0" w:space="0" w:color="auto" w:frame="1"/>
        </w:rPr>
        <w:t>1</w:t>
      </w:r>
      <w:r w:rsidR="0044194B">
        <w:rPr>
          <w:bdr w:val="none" w:sz="0" w:space="0" w:color="auto" w:frame="1"/>
        </w:rPr>
        <w:t xml:space="preserve">. </w:t>
      </w:r>
      <w:r w:rsidR="00A25860">
        <w:rPr>
          <w:bdr w:val="none" w:sz="0" w:space="0" w:color="auto" w:frame="1"/>
        </w:rPr>
        <w:t>12</w:t>
      </w:r>
      <w:r w:rsidR="0044194B">
        <w:rPr>
          <w:bdr w:val="none" w:sz="0" w:space="0" w:color="auto" w:frame="1"/>
        </w:rPr>
        <w:t>. 202</w:t>
      </w:r>
      <w:r w:rsidR="00F55086">
        <w:rPr>
          <w:bdr w:val="none" w:sz="0" w:space="0" w:color="auto" w:frame="1"/>
        </w:rPr>
        <w:t>5</w:t>
      </w:r>
      <w:r w:rsidR="0044194B">
        <w:rPr>
          <w:bdr w:val="none" w:sz="0" w:space="0" w:color="auto" w:frame="1"/>
        </w:rPr>
        <w:t xml:space="preserve"> bylo čerpání následovné: mzdové náklady </w:t>
      </w:r>
      <w:r w:rsidR="00212828">
        <w:rPr>
          <w:bdr w:val="none" w:sz="0" w:space="0" w:color="auto" w:frame="1"/>
        </w:rPr>
        <w:t>103</w:t>
      </w:r>
      <w:r w:rsidR="0044194B">
        <w:rPr>
          <w:bdr w:val="none" w:sz="0" w:space="0" w:color="auto" w:frame="1"/>
        </w:rPr>
        <w:t>.</w:t>
      </w:r>
      <w:r w:rsidR="00212828">
        <w:rPr>
          <w:bdr w:val="none" w:sz="0" w:space="0" w:color="auto" w:frame="1"/>
        </w:rPr>
        <w:t>4</w:t>
      </w:r>
      <w:r w:rsidR="0044194B">
        <w:rPr>
          <w:bdr w:val="none" w:sz="0" w:space="0" w:color="auto" w:frame="1"/>
        </w:rPr>
        <w:t xml:space="preserve">00 Kč, zákonné odvody </w:t>
      </w:r>
      <w:r w:rsidR="00BB578A">
        <w:rPr>
          <w:bdr w:val="none" w:sz="0" w:space="0" w:color="auto" w:frame="1"/>
        </w:rPr>
        <w:t>34</w:t>
      </w:r>
      <w:r w:rsidR="0044194B">
        <w:rPr>
          <w:bdr w:val="none" w:sz="0" w:space="0" w:color="auto" w:frame="1"/>
        </w:rPr>
        <w:t>.</w:t>
      </w:r>
      <w:r w:rsidR="00A040D7">
        <w:rPr>
          <w:bdr w:val="none" w:sz="0" w:space="0" w:color="auto" w:frame="1"/>
        </w:rPr>
        <w:t>949</w:t>
      </w:r>
      <w:r w:rsidR="0044194B">
        <w:rPr>
          <w:bdr w:val="none" w:sz="0" w:space="0" w:color="auto" w:frame="1"/>
        </w:rPr>
        <w:t>,</w:t>
      </w:r>
      <w:r w:rsidR="00C62289">
        <w:rPr>
          <w:bdr w:val="none" w:sz="0" w:space="0" w:color="auto" w:frame="1"/>
        </w:rPr>
        <w:t>0</w:t>
      </w:r>
      <w:r w:rsidR="00A040D7">
        <w:rPr>
          <w:bdr w:val="none" w:sz="0" w:space="0" w:color="auto" w:frame="1"/>
        </w:rPr>
        <w:t>3</w:t>
      </w:r>
      <w:r w:rsidR="0044194B">
        <w:rPr>
          <w:bdr w:val="none" w:sz="0" w:space="0" w:color="auto" w:frame="1"/>
        </w:rPr>
        <w:t xml:space="preserve"> Kč, FKSP </w:t>
      </w:r>
      <w:r w:rsidR="00BA76C6">
        <w:rPr>
          <w:bdr w:val="none" w:sz="0" w:space="0" w:color="auto" w:frame="1"/>
        </w:rPr>
        <w:t>1</w:t>
      </w:r>
      <w:r w:rsidR="0058781C">
        <w:rPr>
          <w:bdr w:val="none" w:sz="0" w:space="0" w:color="auto" w:frame="1"/>
        </w:rPr>
        <w:t>.034</w:t>
      </w:r>
      <w:r w:rsidR="0044194B">
        <w:rPr>
          <w:bdr w:val="none" w:sz="0" w:space="0" w:color="auto" w:frame="1"/>
        </w:rPr>
        <w:t xml:space="preserve"> Kč</w:t>
      </w:r>
      <w:r w:rsidR="00BA76C6">
        <w:rPr>
          <w:bdr w:val="none" w:sz="0" w:space="0" w:color="auto" w:frame="1"/>
        </w:rPr>
        <w:t xml:space="preserve">, vzdělávání </w:t>
      </w:r>
      <w:r w:rsidR="00A20E44">
        <w:rPr>
          <w:bdr w:val="none" w:sz="0" w:space="0" w:color="auto" w:frame="1"/>
        </w:rPr>
        <w:t>16</w:t>
      </w:r>
      <w:r w:rsidR="00BA76C6">
        <w:rPr>
          <w:bdr w:val="none" w:sz="0" w:space="0" w:color="auto" w:frame="1"/>
        </w:rPr>
        <w:t>.</w:t>
      </w:r>
      <w:r w:rsidR="00A20E44">
        <w:rPr>
          <w:bdr w:val="none" w:sz="0" w:space="0" w:color="auto" w:frame="1"/>
        </w:rPr>
        <w:t>2</w:t>
      </w:r>
      <w:r w:rsidR="00BA76C6">
        <w:rPr>
          <w:bdr w:val="none" w:sz="0" w:space="0" w:color="auto" w:frame="1"/>
        </w:rPr>
        <w:t>00 Kč</w:t>
      </w:r>
      <w:r w:rsidR="005A5C7C">
        <w:rPr>
          <w:bdr w:val="none" w:sz="0" w:space="0" w:color="auto" w:frame="1"/>
        </w:rPr>
        <w:t xml:space="preserve">, zákonné pojištění </w:t>
      </w:r>
      <w:r w:rsidR="00A040D7">
        <w:rPr>
          <w:bdr w:val="none" w:sz="0" w:space="0" w:color="auto" w:frame="1"/>
        </w:rPr>
        <w:t>434</w:t>
      </w:r>
      <w:r w:rsidR="005A5C7C">
        <w:rPr>
          <w:bdr w:val="none" w:sz="0" w:space="0" w:color="auto" w:frame="1"/>
        </w:rPr>
        <w:t>,</w:t>
      </w:r>
      <w:r w:rsidR="0078137A">
        <w:rPr>
          <w:bdr w:val="none" w:sz="0" w:space="0" w:color="auto" w:frame="1"/>
        </w:rPr>
        <w:t>28</w:t>
      </w:r>
      <w:r w:rsidR="005A5C7C">
        <w:rPr>
          <w:bdr w:val="none" w:sz="0" w:space="0" w:color="auto" w:frame="1"/>
        </w:rPr>
        <w:t xml:space="preserve"> Kč, cestovné </w:t>
      </w:r>
      <w:r w:rsidR="0078137A">
        <w:rPr>
          <w:bdr w:val="none" w:sz="0" w:space="0" w:color="auto" w:frame="1"/>
        </w:rPr>
        <w:t>1.712</w:t>
      </w:r>
      <w:r w:rsidR="005A5C7C">
        <w:rPr>
          <w:bdr w:val="none" w:sz="0" w:space="0" w:color="auto" w:frame="1"/>
        </w:rPr>
        <w:t>, Kč</w:t>
      </w:r>
      <w:r w:rsidR="00DB1F19">
        <w:rPr>
          <w:bdr w:val="none" w:sz="0" w:space="0" w:color="auto" w:frame="1"/>
        </w:rPr>
        <w:t>, kulturní akce 2.800 Kč</w:t>
      </w:r>
      <w:r w:rsidR="0044194B">
        <w:rPr>
          <w:bdr w:val="none" w:sz="0" w:space="0" w:color="auto" w:frame="1"/>
        </w:rPr>
        <w:t xml:space="preserve">. Celkem </w:t>
      </w:r>
      <w:r w:rsidR="004B4E4F">
        <w:rPr>
          <w:bdr w:val="none" w:sz="0" w:space="0" w:color="auto" w:frame="1"/>
        </w:rPr>
        <w:t>1</w:t>
      </w:r>
      <w:r w:rsidR="006A2B04">
        <w:rPr>
          <w:bdr w:val="none" w:sz="0" w:space="0" w:color="auto" w:frame="1"/>
        </w:rPr>
        <w:t>60.529</w:t>
      </w:r>
      <w:r w:rsidR="0003101B">
        <w:rPr>
          <w:bdr w:val="none" w:sz="0" w:space="0" w:color="auto" w:frame="1"/>
        </w:rPr>
        <w:t>,</w:t>
      </w:r>
      <w:r w:rsidR="006A2B04">
        <w:rPr>
          <w:bdr w:val="none" w:sz="0" w:space="0" w:color="auto" w:frame="1"/>
        </w:rPr>
        <w:t>31</w:t>
      </w:r>
      <w:r w:rsidR="0044194B">
        <w:rPr>
          <w:bdr w:val="none" w:sz="0" w:space="0" w:color="auto" w:frame="1"/>
        </w:rPr>
        <w:t xml:space="preserve"> Kč. Zůstatek činní </w:t>
      </w:r>
      <w:r w:rsidR="0003101B">
        <w:rPr>
          <w:bdr w:val="none" w:sz="0" w:space="0" w:color="auto" w:frame="1"/>
        </w:rPr>
        <w:t>848.677,92</w:t>
      </w:r>
      <w:r w:rsidR="0044194B">
        <w:rPr>
          <w:bdr w:val="none" w:sz="0" w:space="0" w:color="auto" w:frame="1"/>
        </w:rPr>
        <w:t xml:space="preserve"> Kč.</w:t>
      </w:r>
      <w:r w:rsidR="003C47ED" w:rsidRPr="003C47ED">
        <w:rPr>
          <w:bdr w:val="none" w:sz="0" w:space="0" w:color="auto" w:frame="1"/>
        </w:rPr>
        <w:t xml:space="preserve"> </w:t>
      </w:r>
      <w:r w:rsidR="003C47ED">
        <w:rPr>
          <w:bdr w:val="none" w:sz="0" w:space="0" w:color="auto" w:frame="1"/>
        </w:rPr>
        <w:t>Tato částka byla na konci roku převedena zpět do rezervního fondu.</w:t>
      </w:r>
    </w:p>
    <w:p w14:paraId="4C99B392" w14:textId="55DF4609" w:rsidR="009752BC" w:rsidRPr="00FA0DFC" w:rsidRDefault="009752BC" w:rsidP="009752BC"/>
    <w:p w14:paraId="3F8ACEFE" w14:textId="77777777" w:rsidR="009752BC" w:rsidRDefault="009752BC" w:rsidP="009752BC">
      <w:pPr>
        <w:widowControl/>
        <w:suppressAutoHyphens w:val="0"/>
      </w:pPr>
    </w:p>
    <w:p w14:paraId="0C2CAF2C" w14:textId="77777777" w:rsidR="003323EC" w:rsidRPr="00BB7FD5" w:rsidRDefault="003323EC" w:rsidP="003323EC">
      <w:pPr>
        <w:rPr>
          <w:b/>
          <w:bCs/>
          <w:sz w:val="28"/>
          <w:szCs w:val="28"/>
        </w:rPr>
      </w:pPr>
      <w:r w:rsidRPr="00BB7FD5">
        <w:rPr>
          <w:b/>
          <w:bCs/>
          <w:sz w:val="28"/>
          <w:szCs w:val="28"/>
        </w:rPr>
        <w:t>Rezervní fond</w:t>
      </w:r>
    </w:p>
    <w:p w14:paraId="139846F4" w14:textId="6FC8C292" w:rsidR="001E75ED" w:rsidRDefault="003323EC" w:rsidP="003323EC">
      <w:pPr>
        <w:rPr>
          <w:bdr w:val="none" w:sz="0" w:space="0" w:color="auto" w:frame="1"/>
        </w:rPr>
      </w:pPr>
      <w:r>
        <w:t xml:space="preserve">Z rezervního fondu organizace byla převedena </w:t>
      </w:r>
      <w:r w:rsidRPr="004B4ACE">
        <w:t xml:space="preserve">částka </w:t>
      </w:r>
      <w:r w:rsidR="000D49CA">
        <w:t>724</w:t>
      </w:r>
      <w:r w:rsidRPr="004B4ACE">
        <w:t xml:space="preserve">.000,00 </w:t>
      </w:r>
      <w:r w:rsidR="009516F5" w:rsidRPr="004B4ACE">
        <w:t>Kč</w:t>
      </w:r>
      <w:r w:rsidR="009516F5">
        <w:t xml:space="preserve"> </w:t>
      </w:r>
      <w:r w:rsidR="009516F5" w:rsidRPr="004B4ACE">
        <w:t>na</w:t>
      </w:r>
      <w:r>
        <w:t xml:space="preserve"> výnosový účet 648 010 (použití rezervního fondu) na úhradu nákladů v roce 202</w:t>
      </w:r>
      <w:r w:rsidR="00E756F9">
        <w:t>5</w:t>
      </w:r>
      <w:r>
        <w:t xml:space="preserve">. </w:t>
      </w:r>
      <w:r>
        <w:rPr>
          <w:bdr w:val="none" w:sz="0" w:space="0" w:color="auto" w:frame="1"/>
        </w:rPr>
        <w:t>Tato částka k 3</w:t>
      </w:r>
      <w:r w:rsidR="009516F5">
        <w:rPr>
          <w:bdr w:val="none" w:sz="0" w:space="0" w:color="auto" w:frame="1"/>
        </w:rPr>
        <w:t>1</w:t>
      </w:r>
      <w:r>
        <w:rPr>
          <w:bdr w:val="none" w:sz="0" w:space="0" w:color="auto" w:frame="1"/>
        </w:rPr>
        <w:t xml:space="preserve">. </w:t>
      </w:r>
      <w:r w:rsidR="009516F5">
        <w:rPr>
          <w:bdr w:val="none" w:sz="0" w:space="0" w:color="auto" w:frame="1"/>
        </w:rPr>
        <w:t>12</w:t>
      </w:r>
      <w:r>
        <w:rPr>
          <w:bdr w:val="none" w:sz="0" w:space="0" w:color="auto" w:frame="1"/>
        </w:rPr>
        <w:t>. 202</w:t>
      </w:r>
      <w:r w:rsidR="00E756F9">
        <w:rPr>
          <w:bdr w:val="none" w:sz="0" w:space="0" w:color="auto" w:frame="1"/>
        </w:rPr>
        <w:t>5</w:t>
      </w:r>
      <w:r>
        <w:rPr>
          <w:bdr w:val="none" w:sz="0" w:space="0" w:color="auto" w:frame="1"/>
        </w:rPr>
        <w:t xml:space="preserve"> byla čerpána</w:t>
      </w:r>
      <w:r w:rsidR="004C56E3">
        <w:rPr>
          <w:bdr w:val="none" w:sz="0" w:space="0" w:color="auto" w:frame="1"/>
        </w:rPr>
        <w:t xml:space="preserve"> následovně</w:t>
      </w:r>
      <w:r w:rsidR="00911D5A">
        <w:rPr>
          <w:bdr w:val="none" w:sz="0" w:space="0" w:color="auto" w:frame="1"/>
        </w:rPr>
        <w:t>:</w:t>
      </w:r>
      <w:r w:rsidR="004150A4">
        <w:rPr>
          <w:bdr w:val="none" w:sz="0" w:space="0" w:color="auto" w:frame="1"/>
        </w:rPr>
        <w:t xml:space="preserve"> </w:t>
      </w:r>
      <w:r w:rsidR="00A82995">
        <w:rPr>
          <w:bdr w:val="none" w:sz="0" w:space="0" w:color="auto" w:frame="1"/>
        </w:rPr>
        <w:t xml:space="preserve">hmotný </w:t>
      </w:r>
      <w:r w:rsidR="001502A1">
        <w:rPr>
          <w:bdr w:val="none" w:sz="0" w:space="0" w:color="auto" w:frame="1"/>
        </w:rPr>
        <w:t xml:space="preserve">majetek v pořizovací hodnotě </w:t>
      </w:r>
      <w:r w:rsidR="00FF374C">
        <w:rPr>
          <w:bdr w:val="none" w:sz="0" w:space="0" w:color="auto" w:frame="1"/>
        </w:rPr>
        <w:t>500–3000</w:t>
      </w:r>
      <w:r w:rsidR="001502A1">
        <w:rPr>
          <w:bdr w:val="none" w:sz="0" w:space="0" w:color="auto" w:frame="1"/>
        </w:rPr>
        <w:t xml:space="preserve"> </w:t>
      </w:r>
      <w:r w:rsidR="00FF5C3C">
        <w:rPr>
          <w:bdr w:val="none" w:sz="0" w:space="0" w:color="auto" w:frame="1"/>
        </w:rPr>
        <w:t xml:space="preserve">Kč </w:t>
      </w:r>
      <w:r w:rsidR="008474C5">
        <w:rPr>
          <w:bdr w:val="none" w:sz="0" w:space="0" w:color="auto" w:frame="1"/>
        </w:rPr>
        <w:t>95.735,37</w:t>
      </w:r>
      <w:r w:rsidR="001502A1">
        <w:rPr>
          <w:bdr w:val="none" w:sz="0" w:space="0" w:color="auto" w:frame="1"/>
        </w:rPr>
        <w:t xml:space="preserve"> Kč,</w:t>
      </w:r>
      <w:r w:rsidR="00A82995">
        <w:rPr>
          <w:bdr w:val="none" w:sz="0" w:space="0" w:color="auto" w:frame="1"/>
        </w:rPr>
        <w:t xml:space="preserve"> </w:t>
      </w:r>
      <w:r w:rsidR="00FF374C">
        <w:rPr>
          <w:bdr w:val="none" w:sz="0" w:space="0" w:color="auto" w:frame="1"/>
        </w:rPr>
        <w:t>software</w:t>
      </w:r>
      <w:r w:rsidR="008474C5">
        <w:rPr>
          <w:bdr w:val="none" w:sz="0" w:space="0" w:color="auto" w:frame="1"/>
        </w:rPr>
        <w:t xml:space="preserve"> k </w:t>
      </w:r>
      <w:r w:rsidR="007032E1">
        <w:rPr>
          <w:bdr w:val="none" w:sz="0" w:space="0" w:color="auto" w:frame="1"/>
        </w:rPr>
        <w:t>displeji</w:t>
      </w:r>
      <w:r w:rsidR="00FF374C">
        <w:rPr>
          <w:bdr w:val="none" w:sz="0" w:space="0" w:color="auto" w:frame="1"/>
        </w:rPr>
        <w:t xml:space="preserve"> 40.000,00 Kč</w:t>
      </w:r>
      <w:r w:rsidR="009C1590">
        <w:rPr>
          <w:bdr w:val="none" w:sz="0" w:space="0" w:color="auto" w:frame="1"/>
        </w:rPr>
        <w:t>, opravy 167.945,58 Kč, ostatní služby</w:t>
      </w:r>
      <w:r w:rsidR="00FC39B4">
        <w:rPr>
          <w:bdr w:val="none" w:sz="0" w:space="0" w:color="auto" w:frame="1"/>
        </w:rPr>
        <w:t xml:space="preserve"> 102.724,99 Kč, majetek</w:t>
      </w:r>
      <w:r w:rsidR="007032E1">
        <w:rPr>
          <w:bdr w:val="none" w:sz="0" w:space="0" w:color="auto" w:frame="1"/>
        </w:rPr>
        <w:t xml:space="preserve"> nad 3000 Kč</w:t>
      </w:r>
      <w:r w:rsidR="00FC39B4">
        <w:rPr>
          <w:bdr w:val="none" w:sz="0" w:space="0" w:color="auto" w:frame="1"/>
        </w:rPr>
        <w:t xml:space="preserve"> </w:t>
      </w:r>
      <w:r w:rsidR="00A50A44">
        <w:rPr>
          <w:bdr w:val="none" w:sz="0" w:space="0" w:color="auto" w:frame="1"/>
        </w:rPr>
        <w:t>305</w:t>
      </w:r>
      <w:r w:rsidR="00AD31EF">
        <w:rPr>
          <w:bdr w:val="none" w:sz="0" w:space="0" w:color="auto" w:frame="1"/>
        </w:rPr>
        <w:t>.</w:t>
      </w:r>
      <w:r w:rsidR="00A50A44">
        <w:rPr>
          <w:bdr w:val="none" w:sz="0" w:space="0" w:color="auto" w:frame="1"/>
        </w:rPr>
        <w:t>243</w:t>
      </w:r>
      <w:r w:rsidR="00AD31EF">
        <w:rPr>
          <w:bdr w:val="none" w:sz="0" w:space="0" w:color="auto" w:frame="1"/>
        </w:rPr>
        <w:t>,</w:t>
      </w:r>
      <w:r w:rsidR="00A50A44">
        <w:rPr>
          <w:bdr w:val="none" w:sz="0" w:space="0" w:color="auto" w:frame="1"/>
        </w:rPr>
        <w:t>17</w:t>
      </w:r>
      <w:r w:rsidR="00AD31EF">
        <w:rPr>
          <w:bdr w:val="none" w:sz="0" w:space="0" w:color="auto" w:frame="1"/>
        </w:rPr>
        <w:t>, instalační materiál</w:t>
      </w:r>
      <w:r w:rsidR="00FF5C3C">
        <w:rPr>
          <w:bdr w:val="none" w:sz="0" w:space="0" w:color="auto" w:frame="1"/>
        </w:rPr>
        <w:t xml:space="preserve"> 12.100,00 Kč. </w:t>
      </w:r>
      <w:r w:rsidR="00FF374C">
        <w:rPr>
          <w:bdr w:val="none" w:sz="0" w:space="0" w:color="auto" w:frame="1"/>
        </w:rPr>
        <w:t xml:space="preserve"> </w:t>
      </w:r>
      <w:r w:rsidR="00655D5A">
        <w:rPr>
          <w:bdr w:val="none" w:sz="0" w:space="0" w:color="auto" w:frame="1"/>
        </w:rPr>
        <w:t xml:space="preserve">Celkem </w:t>
      </w:r>
      <w:r w:rsidR="00E976AB">
        <w:rPr>
          <w:bdr w:val="none" w:sz="0" w:space="0" w:color="auto" w:frame="1"/>
        </w:rPr>
        <w:t>723</w:t>
      </w:r>
      <w:r w:rsidR="00655D5A">
        <w:rPr>
          <w:bdr w:val="none" w:sz="0" w:space="0" w:color="auto" w:frame="1"/>
        </w:rPr>
        <w:t>.</w:t>
      </w:r>
      <w:r w:rsidR="00E976AB">
        <w:rPr>
          <w:bdr w:val="none" w:sz="0" w:space="0" w:color="auto" w:frame="1"/>
        </w:rPr>
        <w:t>749</w:t>
      </w:r>
      <w:r w:rsidR="00655D5A">
        <w:rPr>
          <w:bdr w:val="none" w:sz="0" w:space="0" w:color="auto" w:frame="1"/>
        </w:rPr>
        <w:t>,1</w:t>
      </w:r>
      <w:r w:rsidR="00E976AB">
        <w:rPr>
          <w:bdr w:val="none" w:sz="0" w:space="0" w:color="auto" w:frame="1"/>
        </w:rPr>
        <w:t>1</w:t>
      </w:r>
      <w:r w:rsidR="00655D5A">
        <w:rPr>
          <w:bdr w:val="none" w:sz="0" w:space="0" w:color="auto" w:frame="1"/>
        </w:rPr>
        <w:t xml:space="preserve"> Kč</w:t>
      </w:r>
      <w:r w:rsidR="00B25E0D">
        <w:rPr>
          <w:bdr w:val="none" w:sz="0" w:space="0" w:color="auto" w:frame="1"/>
        </w:rPr>
        <w:t xml:space="preserve">. Zůstatek </w:t>
      </w:r>
      <w:r w:rsidR="000D24ED">
        <w:rPr>
          <w:bdr w:val="none" w:sz="0" w:space="0" w:color="auto" w:frame="1"/>
        </w:rPr>
        <w:t>250</w:t>
      </w:r>
      <w:r w:rsidR="00B25E0D">
        <w:rPr>
          <w:bdr w:val="none" w:sz="0" w:space="0" w:color="auto" w:frame="1"/>
        </w:rPr>
        <w:t>,</w:t>
      </w:r>
      <w:r w:rsidR="00520C5B">
        <w:rPr>
          <w:bdr w:val="none" w:sz="0" w:space="0" w:color="auto" w:frame="1"/>
        </w:rPr>
        <w:t>89</w:t>
      </w:r>
      <w:r w:rsidR="00B25E0D">
        <w:rPr>
          <w:bdr w:val="none" w:sz="0" w:space="0" w:color="auto" w:frame="1"/>
        </w:rPr>
        <w:t xml:space="preserve"> Kč. </w:t>
      </w:r>
    </w:p>
    <w:p w14:paraId="2948E3B5" w14:textId="5F5AC626" w:rsidR="003323EC" w:rsidRDefault="001E75ED" w:rsidP="003323EC">
      <w:pPr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Finance byly čerpány na pořízení </w:t>
      </w:r>
      <w:r w:rsidR="00701E44">
        <w:rPr>
          <w:bdr w:val="none" w:sz="0" w:space="0" w:color="auto" w:frame="1"/>
        </w:rPr>
        <w:t xml:space="preserve">interaktivního displeje a nábytku do první třídy </w:t>
      </w:r>
      <w:r w:rsidR="000B403C">
        <w:rPr>
          <w:bdr w:val="none" w:sz="0" w:space="0" w:color="auto" w:frame="1"/>
        </w:rPr>
        <w:t>(lavice</w:t>
      </w:r>
      <w:r w:rsidR="00701E44">
        <w:rPr>
          <w:bdr w:val="none" w:sz="0" w:space="0" w:color="auto" w:frame="1"/>
        </w:rPr>
        <w:t>, židličky)</w:t>
      </w:r>
      <w:r w:rsidR="00CC7301">
        <w:rPr>
          <w:bdr w:val="none" w:sz="0" w:space="0" w:color="auto" w:frame="1"/>
        </w:rPr>
        <w:t>, oprava EPS, oprava IT sítě, výdejn</w:t>
      </w:r>
      <w:r w:rsidR="00557011">
        <w:rPr>
          <w:bdr w:val="none" w:sz="0" w:space="0" w:color="auto" w:frame="1"/>
        </w:rPr>
        <w:t>í</w:t>
      </w:r>
      <w:r w:rsidR="00CC7301">
        <w:rPr>
          <w:bdr w:val="none" w:sz="0" w:space="0" w:color="auto" w:frame="1"/>
        </w:rPr>
        <w:t xml:space="preserve"> terminál ve školní jídelně </w:t>
      </w:r>
      <w:r w:rsidR="00A066A8">
        <w:rPr>
          <w:bdr w:val="none" w:sz="0" w:space="0" w:color="auto" w:frame="1"/>
        </w:rPr>
        <w:t xml:space="preserve">spojeného s přechodem na </w:t>
      </w:r>
      <w:r w:rsidR="004C068D">
        <w:rPr>
          <w:bdr w:val="none" w:sz="0" w:space="0" w:color="auto" w:frame="1"/>
        </w:rPr>
        <w:t>S</w:t>
      </w:r>
      <w:r w:rsidR="00A066A8">
        <w:rPr>
          <w:bdr w:val="none" w:sz="0" w:space="0" w:color="auto" w:frame="1"/>
        </w:rPr>
        <w:t>travné 5.</w:t>
      </w:r>
      <w:r w:rsidR="00FF374C">
        <w:rPr>
          <w:bdr w:val="none" w:sz="0" w:space="0" w:color="auto" w:frame="1"/>
        </w:rPr>
        <w:t xml:space="preserve"> </w:t>
      </w:r>
    </w:p>
    <w:p w14:paraId="5805418B" w14:textId="77777777" w:rsidR="009C5E16" w:rsidRDefault="009C5E16" w:rsidP="003323EC">
      <w:pPr>
        <w:rPr>
          <w:bdr w:val="none" w:sz="0" w:space="0" w:color="auto" w:frame="1"/>
        </w:rPr>
      </w:pPr>
    </w:p>
    <w:p w14:paraId="748E79A8" w14:textId="77777777" w:rsidR="009C5E16" w:rsidRDefault="009C5E16" w:rsidP="003323EC">
      <w:pPr>
        <w:rPr>
          <w:bdr w:val="none" w:sz="0" w:space="0" w:color="auto" w:frame="1"/>
        </w:rPr>
      </w:pPr>
    </w:p>
    <w:p w14:paraId="6C545D7C" w14:textId="77777777" w:rsidR="003323EC" w:rsidRDefault="003323EC" w:rsidP="003323EC">
      <w:pPr>
        <w:rPr>
          <w:bdr w:val="none" w:sz="0" w:space="0" w:color="auto" w:frame="1"/>
        </w:rPr>
      </w:pPr>
    </w:p>
    <w:p w14:paraId="7DA42575" w14:textId="77777777" w:rsidR="003323EC" w:rsidRDefault="003323EC" w:rsidP="003323EC"/>
    <w:p w14:paraId="1D3DE6AD" w14:textId="77777777" w:rsidR="003323EC" w:rsidRPr="00BB7FD5" w:rsidRDefault="003323EC" w:rsidP="003323EC">
      <w:pPr>
        <w:widowControl/>
        <w:suppressAutoHyphens w:val="0"/>
        <w:rPr>
          <w:b/>
          <w:bCs/>
          <w:sz w:val="28"/>
          <w:szCs w:val="28"/>
        </w:rPr>
      </w:pPr>
      <w:r w:rsidRPr="00BB7FD5">
        <w:rPr>
          <w:b/>
          <w:bCs/>
          <w:sz w:val="28"/>
          <w:szCs w:val="28"/>
        </w:rPr>
        <w:lastRenderedPageBreak/>
        <w:t>Hospodářská činnost</w:t>
      </w:r>
    </w:p>
    <w:p w14:paraId="6AC74759" w14:textId="1C019600" w:rsidR="003323EC" w:rsidRPr="004B4ACE" w:rsidRDefault="003323EC" w:rsidP="003323EC">
      <w:pPr>
        <w:widowControl/>
        <w:suppressAutoHyphens w:val="0"/>
      </w:pPr>
      <w:r w:rsidRPr="004B4ACE">
        <w:t>Výsledek hospodářské činnosti k 3</w:t>
      </w:r>
      <w:r w:rsidR="00A376E2">
        <w:t>1</w:t>
      </w:r>
      <w:r w:rsidRPr="004B4ACE">
        <w:t xml:space="preserve">. </w:t>
      </w:r>
      <w:r w:rsidR="00A376E2">
        <w:t>12</w:t>
      </w:r>
      <w:r w:rsidRPr="004B4ACE">
        <w:t>. 202</w:t>
      </w:r>
      <w:r w:rsidR="005F46EF">
        <w:t>5</w:t>
      </w:r>
      <w:r w:rsidRPr="004B4ACE">
        <w:t xml:space="preserve"> činní </w:t>
      </w:r>
      <w:r w:rsidR="004D7FD1">
        <w:t>108</w:t>
      </w:r>
      <w:r w:rsidRPr="004B4ACE">
        <w:t>.</w:t>
      </w:r>
      <w:r w:rsidR="004D7FD1">
        <w:t>735</w:t>
      </w:r>
      <w:r w:rsidRPr="004B4ACE">
        <w:t>,</w:t>
      </w:r>
      <w:r w:rsidR="004D7FD1">
        <w:t>55</w:t>
      </w:r>
      <w:r w:rsidRPr="004B4ACE">
        <w:t xml:space="preserve"> Kč. Příjem je tvořen výnosy z prodeje služeb ve výši </w:t>
      </w:r>
      <w:r w:rsidR="009049E9">
        <w:t>1.017</w:t>
      </w:r>
      <w:r w:rsidRPr="004B4ACE">
        <w:t>.</w:t>
      </w:r>
      <w:r w:rsidR="0069668F">
        <w:t>297</w:t>
      </w:r>
      <w:r w:rsidRPr="004B4ACE">
        <w:t>,</w:t>
      </w:r>
      <w:r w:rsidR="0069668F">
        <w:t>36</w:t>
      </w:r>
      <w:r w:rsidRPr="004B4ACE">
        <w:t xml:space="preserve"> Kč. Náklady tvoří spotřeba materiálu (potraviny) ve výši </w:t>
      </w:r>
      <w:r w:rsidR="0069668F">
        <w:t>578</w:t>
      </w:r>
      <w:r w:rsidRPr="004B4ACE">
        <w:t>.</w:t>
      </w:r>
      <w:r w:rsidR="0069668F">
        <w:t>498</w:t>
      </w:r>
      <w:r w:rsidRPr="004B4ACE">
        <w:t>,</w:t>
      </w:r>
      <w:r w:rsidR="002D76D0">
        <w:t>86</w:t>
      </w:r>
      <w:r w:rsidRPr="004B4ACE">
        <w:t xml:space="preserve"> Kč,</w:t>
      </w:r>
      <w:r w:rsidR="00AD43D4">
        <w:t xml:space="preserve"> </w:t>
      </w:r>
      <w:r w:rsidRPr="004B4ACE">
        <w:t xml:space="preserve">mzdy </w:t>
      </w:r>
      <w:r w:rsidR="00A037D7">
        <w:t>1</w:t>
      </w:r>
      <w:r w:rsidR="002D76D0">
        <w:t>86</w:t>
      </w:r>
      <w:r w:rsidRPr="004B4ACE">
        <w:t>.</w:t>
      </w:r>
      <w:r w:rsidR="002D76D0">
        <w:t>191</w:t>
      </w:r>
      <w:r w:rsidRPr="004B4ACE">
        <w:t xml:space="preserve"> Kč, zákonné odvody </w:t>
      </w:r>
      <w:r w:rsidR="006A250F">
        <w:t>49</w:t>
      </w:r>
      <w:r w:rsidRPr="004B4ACE">
        <w:t>.</w:t>
      </w:r>
      <w:r w:rsidR="005453A3">
        <w:t>156</w:t>
      </w:r>
      <w:r w:rsidR="009E127A">
        <w:t>,</w:t>
      </w:r>
      <w:r w:rsidR="005453A3">
        <w:t>95</w:t>
      </w:r>
      <w:r w:rsidRPr="004B4ACE">
        <w:t xml:space="preserve"> Kč, zákonné pojištění </w:t>
      </w:r>
      <w:r w:rsidR="005453A3">
        <w:t>789</w:t>
      </w:r>
      <w:r w:rsidR="007E5083">
        <w:t>,</w:t>
      </w:r>
      <w:r w:rsidR="005453A3">
        <w:t>45</w:t>
      </w:r>
      <w:r w:rsidRPr="004B4ACE">
        <w:t xml:space="preserve"> Kč, FKSP </w:t>
      </w:r>
      <w:r w:rsidR="007E5083">
        <w:t>1.</w:t>
      </w:r>
      <w:r w:rsidR="00896623">
        <w:t>516</w:t>
      </w:r>
      <w:r w:rsidRPr="004B4ACE">
        <w:t>,</w:t>
      </w:r>
      <w:r w:rsidR="00896623">
        <w:t>55</w:t>
      </w:r>
      <w:r w:rsidRPr="004B4ACE">
        <w:t xml:space="preserve"> Kč, ostatní režijní náklady </w:t>
      </w:r>
      <w:r w:rsidR="00FD079C">
        <w:t>92</w:t>
      </w:r>
      <w:r w:rsidRPr="004B4ACE">
        <w:t>.</w:t>
      </w:r>
      <w:r w:rsidR="00FD079C">
        <w:t>409</w:t>
      </w:r>
      <w:r w:rsidRPr="004B4ACE">
        <w:t xml:space="preserve"> Kč. </w:t>
      </w:r>
    </w:p>
    <w:p w14:paraId="7A090CA0" w14:textId="77777777" w:rsidR="003323EC" w:rsidRDefault="003323EC" w:rsidP="003323EC">
      <w:pPr>
        <w:widowControl/>
        <w:suppressAutoHyphens w:val="0"/>
        <w:jc w:val="center"/>
      </w:pPr>
    </w:p>
    <w:p w14:paraId="48365A86" w14:textId="77777777" w:rsidR="003323EC" w:rsidRDefault="003323EC" w:rsidP="003323EC">
      <w:pPr>
        <w:widowControl/>
        <w:suppressAutoHyphens w:val="0"/>
        <w:jc w:val="center"/>
      </w:pPr>
    </w:p>
    <w:p w14:paraId="683B9F05" w14:textId="48368DED" w:rsidR="003323EC" w:rsidRPr="00BB7FD5" w:rsidRDefault="003323EC" w:rsidP="003323EC">
      <w:pPr>
        <w:rPr>
          <w:b/>
          <w:bCs/>
        </w:rPr>
      </w:pPr>
      <w:r w:rsidRPr="00BB7FD5">
        <w:rPr>
          <w:b/>
          <w:bCs/>
        </w:rPr>
        <w:t>Výsledek hospodaření školy k 3</w:t>
      </w:r>
      <w:r w:rsidR="00934DCB">
        <w:rPr>
          <w:b/>
          <w:bCs/>
        </w:rPr>
        <w:t>1</w:t>
      </w:r>
      <w:r w:rsidRPr="00BB7FD5">
        <w:rPr>
          <w:b/>
          <w:bCs/>
        </w:rPr>
        <w:t xml:space="preserve">. </w:t>
      </w:r>
      <w:r w:rsidR="00934DCB">
        <w:rPr>
          <w:b/>
          <w:bCs/>
        </w:rPr>
        <w:t>12</w:t>
      </w:r>
      <w:r w:rsidRPr="00BB7FD5">
        <w:rPr>
          <w:b/>
          <w:bCs/>
        </w:rPr>
        <w:t>. 202</w:t>
      </w:r>
      <w:r w:rsidR="003D25CB">
        <w:rPr>
          <w:b/>
          <w:bCs/>
        </w:rPr>
        <w:t>5</w:t>
      </w:r>
      <w:r w:rsidRPr="00BB7FD5">
        <w:rPr>
          <w:b/>
          <w:bCs/>
        </w:rPr>
        <w:t xml:space="preserve"> je ve výši </w:t>
      </w:r>
      <w:r w:rsidR="00934DCB">
        <w:rPr>
          <w:b/>
          <w:bCs/>
        </w:rPr>
        <w:t>474</w:t>
      </w:r>
      <w:r w:rsidRPr="00BB7FD5">
        <w:rPr>
          <w:b/>
          <w:bCs/>
        </w:rPr>
        <w:t>.</w:t>
      </w:r>
      <w:r w:rsidR="00934DCB">
        <w:rPr>
          <w:b/>
          <w:bCs/>
        </w:rPr>
        <w:t>224</w:t>
      </w:r>
      <w:r w:rsidRPr="00BB7FD5">
        <w:rPr>
          <w:b/>
          <w:bCs/>
        </w:rPr>
        <w:t>,</w:t>
      </w:r>
      <w:r w:rsidR="00934DCB">
        <w:rPr>
          <w:b/>
          <w:bCs/>
        </w:rPr>
        <w:t>51</w:t>
      </w:r>
      <w:r w:rsidRPr="00BB7FD5">
        <w:rPr>
          <w:b/>
          <w:bCs/>
        </w:rPr>
        <w:t xml:space="preserve"> Kč.</w:t>
      </w:r>
    </w:p>
    <w:p w14:paraId="52506293" w14:textId="77777777" w:rsidR="003323EC" w:rsidRDefault="003323EC" w:rsidP="003323EC"/>
    <w:p w14:paraId="70E2807C" w14:textId="77777777" w:rsidR="003323EC" w:rsidRDefault="003323EC" w:rsidP="003323EC"/>
    <w:p w14:paraId="3C680225" w14:textId="77777777" w:rsidR="003323EC" w:rsidRDefault="003323EC" w:rsidP="003323EC">
      <w:r>
        <w:t>Tento výsledek se skládá:</w:t>
      </w:r>
    </w:p>
    <w:p w14:paraId="7D270AE6" w14:textId="77777777" w:rsidR="003323EC" w:rsidRDefault="003323EC" w:rsidP="003323EC"/>
    <w:tbl>
      <w:tblPr>
        <w:tblW w:w="4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60"/>
      </w:tblGrid>
      <w:tr w:rsidR="00A376E2" w:rsidRPr="00A376E2" w14:paraId="342D865D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D6B9D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USC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523C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  <w:t>183 071,63 Kč</w:t>
            </w:r>
          </w:p>
        </w:tc>
      </w:tr>
      <w:tr w:rsidR="00A376E2" w:rsidRPr="00A376E2" w14:paraId="2E2FB1FA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86AF6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nad rámec rozpočtu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3CA6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  <w:t>157 155,44 Kč</w:t>
            </w:r>
          </w:p>
        </w:tc>
      </w:tr>
      <w:tr w:rsidR="00A376E2" w:rsidRPr="00A376E2" w14:paraId="33CA0918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9F74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HČ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12AF6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  <w:t>108 735,55 Kč</w:t>
            </w:r>
          </w:p>
        </w:tc>
      </w:tr>
      <w:tr w:rsidR="00A376E2" w:rsidRPr="00A376E2" w14:paraId="2FF85684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B9C95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SR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2E92D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  <w:t>0,00 Kč</w:t>
            </w:r>
          </w:p>
        </w:tc>
      </w:tr>
      <w:tr w:rsidR="00A376E2" w:rsidRPr="00A376E2" w14:paraId="3F25D213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BC065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projekt JAK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B0D69A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  <w:t>0,00 Kč</w:t>
            </w:r>
          </w:p>
        </w:tc>
      </w:tr>
      <w:tr w:rsidR="00A376E2" w:rsidRPr="00A376E2" w14:paraId="74AA89EB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8EDC2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projekt JAK II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C5F08F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  <w:t>0,00 Kč</w:t>
            </w:r>
          </w:p>
        </w:tc>
      </w:tr>
      <w:tr w:rsidR="00A376E2" w:rsidRPr="00A376E2" w14:paraId="0B027D61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F2D5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rezervní fond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A65B5F6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  <w:t>250,89 Kč</w:t>
            </w:r>
          </w:p>
        </w:tc>
      </w:tr>
      <w:tr w:rsidR="00A376E2" w:rsidRPr="00A376E2" w14:paraId="6E639AC6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B200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odpisy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0999F1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kern w:val="0"/>
                <w:sz w:val="16"/>
                <w:szCs w:val="16"/>
                <w:lang w:eastAsia="cs-CZ" w:bidi="ar-SA"/>
              </w:rPr>
              <w:t>25 011,00 Kč</w:t>
            </w:r>
          </w:p>
        </w:tc>
      </w:tr>
      <w:tr w:rsidR="00A376E2" w:rsidRPr="00A376E2" w14:paraId="237B004E" w14:textId="77777777" w:rsidTr="00A376E2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5912A" w14:textId="77777777" w:rsidR="00A376E2" w:rsidRPr="00A376E2" w:rsidRDefault="00A376E2" w:rsidP="00A376E2">
            <w:pPr>
              <w:widowControl/>
              <w:suppressAutoHyphens w:val="0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:lang w:eastAsia="cs-CZ" w:bidi="ar-SA"/>
              </w:rPr>
              <w:t>celkem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068B" w14:textId="77777777" w:rsidR="00A376E2" w:rsidRPr="00A376E2" w:rsidRDefault="00A376E2" w:rsidP="00A376E2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cs-CZ" w:bidi="ar-SA"/>
              </w:rPr>
            </w:pPr>
            <w:r w:rsidRPr="00A376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cs-CZ" w:bidi="ar-SA"/>
              </w:rPr>
              <w:t>474 224,51 Kč</w:t>
            </w:r>
          </w:p>
        </w:tc>
      </w:tr>
    </w:tbl>
    <w:p w14:paraId="5C27A400" w14:textId="77777777" w:rsidR="003323EC" w:rsidRDefault="003323EC" w:rsidP="003323EC">
      <w:pPr>
        <w:jc w:val="center"/>
      </w:pPr>
    </w:p>
    <w:p w14:paraId="77CB7EEB" w14:textId="77777777" w:rsidR="003323EC" w:rsidRDefault="003323EC" w:rsidP="003323EC"/>
    <w:p w14:paraId="54D1054A" w14:textId="77777777" w:rsidR="003323EC" w:rsidRDefault="003323EC" w:rsidP="003323EC">
      <w:pPr>
        <w:jc w:val="center"/>
        <w:rPr>
          <w:noProof/>
        </w:rPr>
      </w:pPr>
    </w:p>
    <w:p w14:paraId="71C4D4E7" w14:textId="77777777" w:rsidR="003323EC" w:rsidRPr="000240F1" w:rsidRDefault="003323EC" w:rsidP="003323EC"/>
    <w:p w14:paraId="4D354EA6" w14:textId="77777777" w:rsidR="00696069" w:rsidRPr="00C11EB0" w:rsidRDefault="00696069" w:rsidP="00696069">
      <w:r w:rsidRPr="00C11EB0">
        <w:rPr>
          <w:b/>
          <w:bCs/>
        </w:rPr>
        <w:t>Informace o zjištěné účetní chybě týkající se roku 2025 a způsobu jejího vypořádání</w:t>
      </w:r>
    </w:p>
    <w:p w14:paraId="1117061B" w14:textId="3E6F3BC0" w:rsidR="00696069" w:rsidRPr="00C11EB0" w:rsidRDefault="00696069" w:rsidP="00696069">
      <w:r w:rsidRPr="00C11EB0">
        <w:t>V průběhu roku 2026 byla v rámci interní kontroly účetnictví příspěvkové organizace zjištěna chyba týkající se účetního období roku 2025. Na účtu 60</w:t>
      </w:r>
      <w:r w:rsidR="00A85737">
        <w:t>2</w:t>
      </w:r>
      <w:r w:rsidRPr="00C11EB0">
        <w:t xml:space="preserve"> – </w:t>
      </w:r>
      <w:r w:rsidR="0062369B">
        <w:t>Výnosy z prodeje služeb</w:t>
      </w:r>
      <w:r w:rsidRPr="00C11EB0">
        <w:t xml:space="preserve"> (stravné) byl v roce 2025</w:t>
      </w:r>
      <w:r w:rsidR="004A2FE2">
        <w:t xml:space="preserve"> </w:t>
      </w:r>
      <w:r w:rsidR="009E7527">
        <w:t>nedopatřením</w:t>
      </w:r>
      <w:r w:rsidRPr="00C11EB0">
        <w:t xml:space="preserve"> zaúčtován výnos ve výši o 4</w:t>
      </w:r>
      <w:r w:rsidR="00EE3CAC">
        <w:t>4 091,58</w:t>
      </w:r>
      <w:r w:rsidRPr="00C11EB0">
        <w:t xml:space="preserve"> Kč vyšší, než odpovídalo skutečnosti. Tato chyba vedla k nadhodnocení výsledku hospodaření roku 2025 a současně k podhodnocení závazků na účtu 324 – </w:t>
      </w:r>
      <w:r w:rsidR="00EE3CAC">
        <w:t>Krátkodobé přijaté zálohy</w:t>
      </w:r>
      <w:r w:rsidR="00A85657">
        <w:t xml:space="preserve"> </w:t>
      </w:r>
      <w:r w:rsidRPr="00C11EB0">
        <w:t>na stravné.</w:t>
      </w:r>
    </w:p>
    <w:p w14:paraId="3566B748" w14:textId="77777777" w:rsidR="008F5D55" w:rsidRDefault="00696069" w:rsidP="00696069">
      <w:r w:rsidRPr="00C11EB0">
        <w:t>Chyba byla identifikována až v roce 2026, tedy po uzavření účetního období 2025 a po sestavení účetní závěrky.</w:t>
      </w:r>
    </w:p>
    <w:p w14:paraId="41264986" w14:textId="77777777" w:rsidR="008F5D55" w:rsidRDefault="008F5D55" w:rsidP="00696069"/>
    <w:p w14:paraId="3B73A615" w14:textId="77777777" w:rsidR="008F5D55" w:rsidRDefault="008F5D55" w:rsidP="00696069"/>
    <w:p w14:paraId="3A82767D" w14:textId="5128DC2B" w:rsidR="008F5D55" w:rsidRDefault="00564260" w:rsidP="00696069">
      <w:r>
        <w:t xml:space="preserve">Vzniklá situace byla konzultována </w:t>
      </w:r>
      <w:r w:rsidR="00250DAF">
        <w:t xml:space="preserve">metodičkou účetnictví Jihomoravského kraje. </w:t>
      </w:r>
      <w:r w:rsidR="00815542">
        <w:t xml:space="preserve">Hospodářský výsledek z roku 2025 je nadhodnocen o částku 44 091,58 Kč a v roce 2026 bude hospodářský výsledek </w:t>
      </w:r>
      <w:r w:rsidR="00D6005A">
        <w:t xml:space="preserve">o tuto částku snížen. Dle vyhodnocení metodičky Jihomoravského kraje se nejedná o významnou částku a </w:t>
      </w:r>
      <w:r w:rsidR="00E33761">
        <w:t>nemůže</w:t>
      </w:r>
      <w:r w:rsidR="00F01BDD">
        <w:t xml:space="preserve"> být</w:t>
      </w:r>
      <w:r w:rsidR="00E33761">
        <w:t xml:space="preserve"> použ</w:t>
      </w:r>
      <w:r w:rsidR="009C5E16">
        <w:t>i</w:t>
      </w:r>
      <w:r w:rsidR="00E33761">
        <w:t>t</w:t>
      </w:r>
      <w:r w:rsidR="009C5E16">
        <w:t>ý</w:t>
      </w:r>
      <w:r w:rsidR="00E33761">
        <w:t xml:space="preserve"> jiný způsob účtování. </w:t>
      </w:r>
    </w:p>
    <w:p w14:paraId="272886C6" w14:textId="77777777" w:rsidR="003323EC" w:rsidRPr="000240F1" w:rsidRDefault="003323EC" w:rsidP="003323EC"/>
    <w:p w14:paraId="58C72049" w14:textId="77777777" w:rsidR="003323EC" w:rsidRPr="000240F1" w:rsidRDefault="003323EC" w:rsidP="003323EC"/>
    <w:p w14:paraId="6A2E7FDC" w14:textId="77777777" w:rsidR="003323EC" w:rsidRPr="000240F1" w:rsidRDefault="003323EC" w:rsidP="003323EC"/>
    <w:p w14:paraId="3CECAF96" w14:textId="77777777" w:rsidR="00A554CA" w:rsidRDefault="00A554CA"/>
    <w:sectPr w:rsidR="00A55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61D31"/>
    <w:multiLevelType w:val="multilevel"/>
    <w:tmpl w:val="0CBA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6398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3EC"/>
    <w:rsid w:val="0000260C"/>
    <w:rsid w:val="00010F4D"/>
    <w:rsid w:val="00012F39"/>
    <w:rsid w:val="0002030F"/>
    <w:rsid w:val="000262D6"/>
    <w:rsid w:val="0003101B"/>
    <w:rsid w:val="000408EB"/>
    <w:rsid w:val="00044B68"/>
    <w:rsid w:val="00083791"/>
    <w:rsid w:val="000A5A31"/>
    <w:rsid w:val="000A739F"/>
    <w:rsid w:val="000B2C5C"/>
    <w:rsid w:val="000B403C"/>
    <w:rsid w:val="000C6F08"/>
    <w:rsid w:val="000D24ED"/>
    <w:rsid w:val="000D49CA"/>
    <w:rsid w:val="000D7208"/>
    <w:rsid w:val="00102FFE"/>
    <w:rsid w:val="001030D2"/>
    <w:rsid w:val="00121F1C"/>
    <w:rsid w:val="001437C3"/>
    <w:rsid w:val="00143D1E"/>
    <w:rsid w:val="001470C6"/>
    <w:rsid w:val="001502A1"/>
    <w:rsid w:val="00167595"/>
    <w:rsid w:val="00170434"/>
    <w:rsid w:val="001745F9"/>
    <w:rsid w:val="00177153"/>
    <w:rsid w:val="001860A4"/>
    <w:rsid w:val="001A123C"/>
    <w:rsid w:val="001A3EB3"/>
    <w:rsid w:val="001B645C"/>
    <w:rsid w:val="001D363B"/>
    <w:rsid w:val="001E75ED"/>
    <w:rsid w:val="001F4FAE"/>
    <w:rsid w:val="00212828"/>
    <w:rsid w:val="00234C2E"/>
    <w:rsid w:val="002375EE"/>
    <w:rsid w:val="00247905"/>
    <w:rsid w:val="00250DAF"/>
    <w:rsid w:val="002558AB"/>
    <w:rsid w:val="00275546"/>
    <w:rsid w:val="00281074"/>
    <w:rsid w:val="002C729D"/>
    <w:rsid w:val="002D64DA"/>
    <w:rsid w:val="002D76D0"/>
    <w:rsid w:val="002F71BA"/>
    <w:rsid w:val="00324A6D"/>
    <w:rsid w:val="00327BF3"/>
    <w:rsid w:val="003323EC"/>
    <w:rsid w:val="00334992"/>
    <w:rsid w:val="00362B54"/>
    <w:rsid w:val="00364888"/>
    <w:rsid w:val="00393352"/>
    <w:rsid w:val="003C3F55"/>
    <w:rsid w:val="003C47ED"/>
    <w:rsid w:val="003D25CB"/>
    <w:rsid w:val="003D4092"/>
    <w:rsid w:val="003E597C"/>
    <w:rsid w:val="004003EF"/>
    <w:rsid w:val="004044EE"/>
    <w:rsid w:val="004133EA"/>
    <w:rsid w:val="004150A4"/>
    <w:rsid w:val="0044194B"/>
    <w:rsid w:val="00444A56"/>
    <w:rsid w:val="00456BB8"/>
    <w:rsid w:val="00461509"/>
    <w:rsid w:val="00474709"/>
    <w:rsid w:val="0047795B"/>
    <w:rsid w:val="00485318"/>
    <w:rsid w:val="004958A1"/>
    <w:rsid w:val="004A2678"/>
    <w:rsid w:val="004A2FE2"/>
    <w:rsid w:val="004A7566"/>
    <w:rsid w:val="004B3029"/>
    <w:rsid w:val="004B4E4F"/>
    <w:rsid w:val="004C068D"/>
    <w:rsid w:val="004C56E3"/>
    <w:rsid w:val="004D1810"/>
    <w:rsid w:val="004D58B0"/>
    <w:rsid w:val="004D7FD1"/>
    <w:rsid w:val="00505FB4"/>
    <w:rsid w:val="00510291"/>
    <w:rsid w:val="005119C1"/>
    <w:rsid w:val="00520668"/>
    <w:rsid w:val="00520C5B"/>
    <w:rsid w:val="00527E5C"/>
    <w:rsid w:val="005453A3"/>
    <w:rsid w:val="00551289"/>
    <w:rsid w:val="00552495"/>
    <w:rsid w:val="005537FE"/>
    <w:rsid w:val="00557011"/>
    <w:rsid w:val="00560612"/>
    <w:rsid w:val="00564260"/>
    <w:rsid w:val="00571109"/>
    <w:rsid w:val="0058781C"/>
    <w:rsid w:val="00596E7E"/>
    <w:rsid w:val="005A5C7C"/>
    <w:rsid w:val="005B3680"/>
    <w:rsid w:val="005B6FBB"/>
    <w:rsid w:val="005C19AC"/>
    <w:rsid w:val="005C1F14"/>
    <w:rsid w:val="005E3064"/>
    <w:rsid w:val="005E5F5F"/>
    <w:rsid w:val="005F15D3"/>
    <w:rsid w:val="005F46EF"/>
    <w:rsid w:val="0060171C"/>
    <w:rsid w:val="00603EBA"/>
    <w:rsid w:val="00606C11"/>
    <w:rsid w:val="0062369B"/>
    <w:rsid w:val="006365A5"/>
    <w:rsid w:val="00646AA9"/>
    <w:rsid w:val="0065390A"/>
    <w:rsid w:val="00655D5A"/>
    <w:rsid w:val="0068701A"/>
    <w:rsid w:val="00696069"/>
    <w:rsid w:val="0069668F"/>
    <w:rsid w:val="006A250F"/>
    <w:rsid w:val="006A2B04"/>
    <w:rsid w:val="006B03E1"/>
    <w:rsid w:val="006B1115"/>
    <w:rsid w:val="006E1464"/>
    <w:rsid w:val="006F3356"/>
    <w:rsid w:val="006F3446"/>
    <w:rsid w:val="006F3664"/>
    <w:rsid w:val="006F3683"/>
    <w:rsid w:val="00700E93"/>
    <w:rsid w:val="00701E44"/>
    <w:rsid w:val="007032E1"/>
    <w:rsid w:val="00752206"/>
    <w:rsid w:val="0075245B"/>
    <w:rsid w:val="0078137A"/>
    <w:rsid w:val="007A368B"/>
    <w:rsid w:val="007A5323"/>
    <w:rsid w:val="007C1DD6"/>
    <w:rsid w:val="007C663E"/>
    <w:rsid w:val="007C7B7A"/>
    <w:rsid w:val="007E5083"/>
    <w:rsid w:val="007F4043"/>
    <w:rsid w:val="00812163"/>
    <w:rsid w:val="00813344"/>
    <w:rsid w:val="00815542"/>
    <w:rsid w:val="008209BE"/>
    <w:rsid w:val="0082545B"/>
    <w:rsid w:val="0082785C"/>
    <w:rsid w:val="0083007D"/>
    <w:rsid w:val="008474C5"/>
    <w:rsid w:val="008577E1"/>
    <w:rsid w:val="00872ABB"/>
    <w:rsid w:val="008869B0"/>
    <w:rsid w:val="00896623"/>
    <w:rsid w:val="008B6903"/>
    <w:rsid w:val="008C4587"/>
    <w:rsid w:val="008D76A1"/>
    <w:rsid w:val="008E38C4"/>
    <w:rsid w:val="008F5D55"/>
    <w:rsid w:val="009049E9"/>
    <w:rsid w:val="00906E2E"/>
    <w:rsid w:val="009112C3"/>
    <w:rsid w:val="00911D5A"/>
    <w:rsid w:val="009202CD"/>
    <w:rsid w:val="00932C04"/>
    <w:rsid w:val="00934DCB"/>
    <w:rsid w:val="00945205"/>
    <w:rsid w:val="00946488"/>
    <w:rsid w:val="009516F5"/>
    <w:rsid w:val="00954A81"/>
    <w:rsid w:val="00967811"/>
    <w:rsid w:val="00974266"/>
    <w:rsid w:val="009752BC"/>
    <w:rsid w:val="009975E0"/>
    <w:rsid w:val="009A1D68"/>
    <w:rsid w:val="009A3AF5"/>
    <w:rsid w:val="009C1590"/>
    <w:rsid w:val="009C5E16"/>
    <w:rsid w:val="009D67E0"/>
    <w:rsid w:val="009D6F7B"/>
    <w:rsid w:val="009E127A"/>
    <w:rsid w:val="009E1AB0"/>
    <w:rsid w:val="009E7527"/>
    <w:rsid w:val="00A02C25"/>
    <w:rsid w:val="00A037D7"/>
    <w:rsid w:val="00A040D7"/>
    <w:rsid w:val="00A066A8"/>
    <w:rsid w:val="00A20E44"/>
    <w:rsid w:val="00A25860"/>
    <w:rsid w:val="00A31DC3"/>
    <w:rsid w:val="00A376E2"/>
    <w:rsid w:val="00A50A44"/>
    <w:rsid w:val="00A50AFF"/>
    <w:rsid w:val="00A554CA"/>
    <w:rsid w:val="00A71FD0"/>
    <w:rsid w:val="00A73D28"/>
    <w:rsid w:val="00A823A2"/>
    <w:rsid w:val="00A82995"/>
    <w:rsid w:val="00A8544F"/>
    <w:rsid w:val="00A85657"/>
    <w:rsid w:val="00A85737"/>
    <w:rsid w:val="00A863E2"/>
    <w:rsid w:val="00A870A1"/>
    <w:rsid w:val="00A979C5"/>
    <w:rsid w:val="00AC7748"/>
    <w:rsid w:val="00AD15DD"/>
    <w:rsid w:val="00AD31EF"/>
    <w:rsid w:val="00AD43D4"/>
    <w:rsid w:val="00AE224A"/>
    <w:rsid w:val="00AF3CEF"/>
    <w:rsid w:val="00B25E0D"/>
    <w:rsid w:val="00B57B90"/>
    <w:rsid w:val="00B826C5"/>
    <w:rsid w:val="00BA76C6"/>
    <w:rsid w:val="00BB578A"/>
    <w:rsid w:val="00BB655D"/>
    <w:rsid w:val="00BB7949"/>
    <w:rsid w:val="00C02F07"/>
    <w:rsid w:val="00C05EF3"/>
    <w:rsid w:val="00C10A69"/>
    <w:rsid w:val="00C13ACA"/>
    <w:rsid w:val="00C62289"/>
    <w:rsid w:val="00C638CD"/>
    <w:rsid w:val="00C65040"/>
    <w:rsid w:val="00C735FB"/>
    <w:rsid w:val="00C73F65"/>
    <w:rsid w:val="00C812DF"/>
    <w:rsid w:val="00C92655"/>
    <w:rsid w:val="00C95330"/>
    <w:rsid w:val="00C97AD0"/>
    <w:rsid w:val="00CA0364"/>
    <w:rsid w:val="00CA67B4"/>
    <w:rsid w:val="00CB0B63"/>
    <w:rsid w:val="00CC7301"/>
    <w:rsid w:val="00CD759A"/>
    <w:rsid w:val="00CE12FB"/>
    <w:rsid w:val="00CF4C01"/>
    <w:rsid w:val="00CF5737"/>
    <w:rsid w:val="00D160BC"/>
    <w:rsid w:val="00D2356D"/>
    <w:rsid w:val="00D32E11"/>
    <w:rsid w:val="00D6005A"/>
    <w:rsid w:val="00D60356"/>
    <w:rsid w:val="00D831C9"/>
    <w:rsid w:val="00D93124"/>
    <w:rsid w:val="00DA3C9E"/>
    <w:rsid w:val="00DB1565"/>
    <w:rsid w:val="00DB1F19"/>
    <w:rsid w:val="00DB3BDF"/>
    <w:rsid w:val="00DC13A4"/>
    <w:rsid w:val="00DC64D3"/>
    <w:rsid w:val="00DC7C7C"/>
    <w:rsid w:val="00DE1CA6"/>
    <w:rsid w:val="00DE66F2"/>
    <w:rsid w:val="00DF37A1"/>
    <w:rsid w:val="00DF738D"/>
    <w:rsid w:val="00E01F8A"/>
    <w:rsid w:val="00E0747C"/>
    <w:rsid w:val="00E33761"/>
    <w:rsid w:val="00E4648A"/>
    <w:rsid w:val="00E61AFC"/>
    <w:rsid w:val="00E756F9"/>
    <w:rsid w:val="00E976AB"/>
    <w:rsid w:val="00EB0059"/>
    <w:rsid w:val="00EB17F6"/>
    <w:rsid w:val="00EB1A3F"/>
    <w:rsid w:val="00EC2289"/>
    <w:rsid w:val="00EC4D01"/>
    <w:rsid w:val="00ED27CB"/>
    <w:rsid w:val="00ED5B78"/>
    <w:rsid w:val="00EE3CAC"/>
    <w:rsid w:val="00EF08A0"/>
    <w:rsid w:val="00F01BDD"/>
    <w:rsid w:val="00F05750"/>
    <w:rsid w:val="00F25014"/>
    <w:rsid w:val="00F46AC5"/>
    <w:rsid w:val="00F55086"/>
    <w:rsid w:val="00F65C1A"/>
    <w:rsid w:val="00F70535"/>
    <w:rsid w:val="00FA01AA"/>
    <w:rsid w:val="00FA413F"/>
    <w:rsid w:val="00FA7346"/>
    <w:rsid w:val="00FB6C49"/>
    <w:rsid w:val="00FC39B4"/>
    <w:rsid w:val="00FC4987"/>
    <w:rsid w:val="00FD079C"/>
    <w:rsid w:val="00FD69B1"/>
    <w:rsid w:val="00FD7050"/>
    <w:rsid w:val="00FD797D"/>
    <w:rsid w:val="00FE3C83"/>
    <w:rsid w:val="00FF374C"/>
    <w:rsid w:val="00FF5C3C"/>
    <w:rsid w:val="00FF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E1662"/>
  <w15:chartTrackingRefBased/>
  <w15:docId w15:val="{69EA6370-1A2E-49BF-8072-F8851CA1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23EC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hi-IN" w:bidi="hi-I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323EC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 w:bidi="ar-SA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323EC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 w:bidi="ar-SA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323EC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 w:bidi="ar-SA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323EC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 w:bidi="ar-SA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323EC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 w:bidi="ar-SA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323EC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323EC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323EC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 w:bidi="ar-SA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323EC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 w:bidi="ar-SA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32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32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32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323E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323E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323E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323E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323E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323E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323EC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332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323EC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332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323EC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 w:bidi="ar-SA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3323E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323EC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323E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323EC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 w:bidi="ar-SA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323E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323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4F98D-1263-4943-870B-518B898B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1247</Words>
  <Characters>6362</Characters>
  <Application>Microsoft Office Word</Application>
  <DocSecurity>0</DocSecurity>
  <Lines>155</Lines>
  <Paragraphs>118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Sehnalová</dc:creator>
  <cp:keywords/>
  <dc:description/>
  <cp:lastModifiedBy>Helena Sehnalová</cp:lastModifiedBy>
  <cp:revision>283</cp:revision>
  <cp:lastPrinted>2026-04-13T08:53:00Z</cp:lastPrinted>
  <dcterms:created xsi:type="dcterms:W3CDTF">2025-05-15T12:25:00Z</dcterms:created>
  <dcterms:modified xsi:type="dcterms:W3CDTF">2026-04-13T10:23:00Z</dcterms:modified>
</cp:coreProperties>
</file>